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88.0" w:type="dxa"/>
        <w:jc w:val="left"/>
        <w:tblLayout w:type="fixed"/>
        <w:tblLook w:val="0400"/>
      </w:tblPr>
      <w:tblGrid>
        <w:gridCol w:w="3425"/>
        <w:gridCol w:w="2563"/>
        <w:tblGridChange w:id="0">
          <w:tblGrid>
            <w:gridCol w:w="3425"/>
            <w:gridCol w:w="2563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2">
            <w:pPr>
              <w:spacing w:after="0" w:line="259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PERSONAL DATA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0" w:line="259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CURRICULUM VITAE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tabs>
          <w:tab w:val="center" w:leader="none" w:pos="1441"/>
          <w:tab w:val="center" w:leader="none" w:pos="2161"/>
          <w:tab w:val="center" w:leader="none" w:pos="2914"/>
          <w:tab w:val="center" w:leader="none" w:pos="4907"/>
        </w:tabs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NAME </w:t>
        <w:tab/>
        <w:t xml:space="preserve"> </w:t>
        <w:tab/>
        <w:tab/>
        <w:t xml:space="preserve">:  </w:t>
        <w:tab/>
        <w:t xml:space="preserve">Caroline Wanjiru Wanjihia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4596765</wp:posOffset>
            </wp:positionH>
            <wp:positionV relativeFrom="paragraph">
              <wp:posOffset>-81914</wp:posOffset>
            </wp:positionV>
            <wp:extent cx="1726916" cy="244158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6916" cy="2441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center" w:leader="none" w:pos="2161"/>
          <w:tab w:val="center" w:leader="none" w:pos="2914"/>
          <w:tab w:val="center" w:leader="none" w:pos="4441"/>
        </w:tabs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DATE OF BIRTH </w:t>
        <w:tab/>
        <w:t xml:space="preserve"> </w:t>
        <w:tab/>
        <w:t xml:space="preserve">: </w:t>
        <w:tab/>
        <w:t xml:space="preserve">17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1993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2161"/>
          <w:tab w:val="center" w:leader="none" w:pos="2914"/>
          <w:tab w:val="center" w:leader="none" w:pos="3973"/>
        </w:tabs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NATIONALITY </w:t>
        <w:tab/>
        <w:t xml:space="preserve"> </w:t>
        <w:tab/>
        <w:t xml:space="preserve">: </w:t>
        <w:tab/>
        <w:t xml:space="preserve">Kenyan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2161"/>
          <w:tab w:val="center" w:leader="none" w:pos="2914"/>
          <w:tab w:val="center" w:leader="none" w:pos="4261"/>
        </w:tabs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TEL NO </w:t>
        <w:tab/>
        <w:t xml:space="preserve"> </w:t>
        <w:tab/>
        <w:t xml:space="preserve">:  </w:t>
        <w:tab/>
        <w:t xml:space="preserve">+971 502731322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2914"/>
          <w:tab w:val="center" w:leader="none" w:pos="3906"/>
        </w:tabs>
        <w:spacing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MARITAL STATUS </w:t>
        <w:tab/>
        <w:t xml:space="preserve">: </w:t>
        <w:tab/>
        <w:t xml:space="preserve">Single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center" w:leader="none" w:pos="2914"/>
          <w:tab w:val="center" w:leader="none" w:pos="3906"/>
        </w:tabs>
        <w:spacing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VISA STATUS </w:t>
        <w:tab/>
        <w:t xml:space="preserve">: </w:t>
        <w:tab/>
        <w:t xml:space="preserve">    Visit Visa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2914"/>
          <w:tab w:val="center" w:leader="none" w:pos="3906"/>
        </w:tabs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LANGUAGES </w:t>
        <w:tab/>
        <w:t xml:space="preserve">:          </w:t>
        <w:tab/>
        <w:t xml:space="preserve">English, Swahili, Arabic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basic)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5755.0" w:type="dxa"/>
        <w:jc w:val="left"/>
        <w:tblLayout w:type="fixed"/>
        <w:tblLook w:val="0400"/>
      </w:tblPr>
      <w:tblGrid>
        <w:gridCol w:w="1440"/>
        <w:gridCol w:w="620"/>
        <w:gridCol w:w="821"/>
        <w:gridCol w:w="544"/>
        <w:gridCol w:w="2330"/>
        <w:tblGridChange w:id="0">
          <w:tblGrid>
            <w:gridCol w:w="1440"/>
            <w:gridCol w:w="620"/>
            <w:gridCol w:w="821"/>
            <w:gridCol w:w="544"/>
            <w:gridCol w:w="233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 MAIL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0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76" w:right="0" w:firstLine="0"/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u w:val="single"/>
                <w:rtl w:val="0"/>
              </w:rPr>
              <w:t xml:space="preserve">wanjihiac8@gmail.com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0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76" w:right="0" w:firstLine="0"/>
              <w:rPr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10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76" w:right="0" w:firstLine="0"/>
              <w:rPr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PERSONAL STATEMENT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22"/>
        <w:rPr/>
      </w:pPr>
      <w:r w:rsidDel="00000000" w:rsidR="00000000" w:rsidRPr="00000000">
        <w:rPr>
          <w:rtl w:val="0"/>
        </w:rPr>
        <w:t xml:space="preserve">An adaptable, energetic and enthusiastic person who enjoys a challenge and achieving personal goals.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CAREER OBJECTIVES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422"/>
        <w:rPr/>
      </w:pPr>
      <w:r w:rsidDel="00000000" w:rsidR="00000000" w:rsidRPr="00000000">
        <w:rPr>
          <w:rtl w:val="0"/>
        </w:rPr>
        <w:t xml:space="preserve">To work for a progressive organization in a highly motivating and challenging environment that provides the best opportunities to grow and utilize my potential fully to achieve organization goals while achieving my personal goals.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PROFESSIONAL PROFILE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108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Outstanding work ethic, persistence and organizational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108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Highly skilled in problem analysis, proven ability to asses and hurdle problems or a crisis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108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Solid background in customer- centred work environments which underscores commitment to high quality service delivery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8" w:before="0" w:line="270" w:lineRule="auto"/>
        <w:ind w:left="108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meet strict deadlines in the line of duty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25" w:line="259" w:lineRule="auto"/>
        <w:ind w:left="-5" w:firstLine="0"/>
        <w:rPr/>
      </w:pPr>
      <w:r w:rsidDel="00000000" w:rsidR="00000000" w:rsidRPr="00000000">
        <w:rPr>
          <w:u w:val="single"/>
          <w:rtl w:val="0"/>
        </w:rPr>
        <w:t xml:space="preserve">PERSONAL ATTRIBUTES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effectively communicate with different individuals and groups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knowledge of online platforms for PR distribution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 time management skills and able to organize schedules efficiently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Exceptional attention to detail and accuracy and able to work with minimal supervision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Self-motivated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leadership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thinker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Innovative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creative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team player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Strive for quality and able to work under pressure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1065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Proficiency in MS word, MS Excel, Spreadsheet, Front Office service</w:t>
      </w:r>
    </w:p>
    <w:p w:rsidR="00000000" w:rsidDel="00000000" w:rsidP="00000000" w:rsidRDefault="00000000" w:rsidRPr="00000000" w14:paraId="0000002D">
      <w:pPr>
        <w:pStyle w:val="Heading2"/>
        <w:ind w:left="0" w:right="433" w:firstLine="0"/>
        <w:rPr>
          <w:rFonts w:ascii="Calibri" w:cs="Calibri" w:eastAsia="Calibri" w:hAnsi="Calibri"/>
          <w:b w:val="0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ACADEMIC QUALIFICATIONS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Style w:val="Heading2"/>
        <w:ind w:left="-5" w:right="433" w:firstLine="0"/>
        <w:rPr/>
      </w:pPr>
      <w:r w:rsidDel="00000000" w:rsidR="00000000" w:rsidRPr="00000000">
        <w:rPr>
          <w:rtl w:val="0"/>
        </w:rPr>
        <w:t xml:space="preserve">2016-2012: MOI UNIVERSITY ELDORET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422" w:firstLine="0"/>
        <w:rPr/>
      </w:pPr>
      <w:r w:rsidDel="00000000" w:rsidR="00000000" w:rsidRPr="00000000">
        <w:rPr>
          <w:rtl w:val="0"/>
        </w:rPr>
        <w:t xml:space="preserve"> Bachelor degree in communication and public relations (Human Resource and Development.)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30">
      <w:pPr>
        <w:ind w:left="0" w:right="4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2011-2008:</w:t>
      </w:r>
      <w:r w:rsidDel="00000000" w:rsidR="00000000" w:rsidRPr="00000000">
        <w:rPr>
          <w:b w:val="1"/>
          <w:sz w:val="22"/>
          <w:szCs w:val="22"/>
          <w:rtl w:val="0"/>
        </w:rPr>
        <w:t xml:space="preserve"> ST DEBORAH GIRLS HIGH SCHOOL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left="0" w:right="4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 Attained a B+ of 70 points in my K.C.S.E.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1441"/>
          <w:tab w:val="center" w:leader="none" w:pos="2200"/>
          <w:tab w:val="center" w:leader="none" w:pos="4763"/>
        </w:tabs>
        <w:spacing w:after="225" w:line="259" w:lineRule="auto"/>
        <w:ind w:left="-15" w:right="0" w:firstLine="0"/>
        <w:rPr/>
      </w:pPr>
      <w:r w:rsidDel="00000000" w:rsidR="00000000" w:rsidRPr="00000000">
        <w:rPr>
          <w:b w:val="1"/>
          <w:rtl w:val="0"/>
        </w:rPr>
        <w:t xml:space="preserve">2006-1998: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WISE SHEPHERD ACADEMY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720"/>
          <w:tab w:val="center" w:leader="none" w:pos="1441"/>
          <w:tab w:val="center" w:leader="none" w:pos="2161"/>
          <w:tab w:val="center" w:leader="none" w:pos="2881"/>
          <w:tab w:val="center" w:leader="none" w:pos="5308"/>
        </w:tabs>
        <w:ind w:left="0" w:right="0" w:firstLine="0"/>
        <w:rPr/>
      </w:pPr>
      <w:r w:rsidDel="00000000" w:rsidR="00000000" w:rsidRPr="00000000">
        <w:rPr>
          <w:rtl w:val="0"/>
        </w:rPr>
        <w:t xml:space="preserve"> Attained 358 points in my K.C.P.E.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21" w:line="259" w:lineRule="auto"/>
        <w:ind w:left="0" w:righ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21" w:line="259" w:lineRule="auto"/>
        <w:ind w:left="0" w:righ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EXPERIENCE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ind w:left="-5" w:right="433" w:firstLine="0"/>
        <w:rPr/>
      </w:pPr>
      <w:r w:rsidDel="00000000" w:rsidR="00000000" w:rsidRPr="00000000">
        <w:rPr>
          <w:rtl w:val="0"/>
        </w:rPr>
        <w:t xml:space="preserve">NOVEMBER 2022 - MARCH 2023: RESIDENTIAL PROPERTY - Housekeeping</w:t>
      </w:r>
    </w:p>
    <w:p w:rsidR="00000000" w:rsidDel="00000000" w:rsidP="00000000" w:rsidRDefault="00000000" w:rsidRPr="00000000" w14:paraId="00000037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Keeping rooms clean and welcoming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Picking and taking care of laundry and linens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House Management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Care for all fittings, fixtures and furniture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Making beds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Taking out the trash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ind w:left="-5" w:right="433" w:firstLine="0"/>
        <w:rPr/>
      </w:pPr>
      <w:r w:rsidDel="00000000" w:rsidR="00000000" w:rsidRPr="00000000">
        <w:rPr>
          <w:rtl w:val="0"/>
        </w:rPr>
        <w:t xml:space="preserve">FEBRUARY 2021 - OCTOBER 2022: VOYAGER BEACH RESORT - Front Office / Receptionist </w:t>
      </w:r>
    </w:p>
    <w:p w:rsidR="00000000" w:rsidDel="00000000" w:rsidP="00000000" w:rsidRDefault="00000000" w:rsidRPr="00000000" w14:paraId="0000003F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Distribution of room keys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Helping guests with any questions or complaints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Registering guests and verifying reservations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Checking guests in and out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Providing guests with information about the hotel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ind w:left="0" w:right="433" w:firstLine="0"/>
        <w:rPr/>
      </w:pPr>
      <w:r w:rsidDel="00000000" w:rsidR="00000000" w:rsidRPr="00000000">
        <w:rPr>
          <w:rtl w:val="0"/>
        </w:rPr>
        <w:t xml:space="preserve">DECEMBER 2019 - FEBRUARY 2021: VOYAGER BEACH RESORT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- </w:t>
      </w:r>
      <w:r w:rsidDel="00000000" w:rsidR="00000000" w:rsidRPr="00000000">
        <w:rPr>
          <w:rtl w:val="0"/>
        </w:rPr>
        <w:t xml:space="preserve">Waitress</w:t>
      </w:r>
    </w:p>
    <w:p w:rsidR="00000000" w:rsidDel="00000000" w:rsidP="00000000" w:rsidRDefault="00000000" w:rsidRPr="00000000" w14:paraId="00000047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Customer service to ensure customer satisfaction.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Welcoming and seating guests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Taking guest orders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Offering recommendations for appetizers, desserts and drinks to improve sales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Serving food and beverages to guests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05" w:right="422" w:hanging="360"/>
        <w:rPr/>
      </w:pPr>
      <w:r w:rsidDel="00000000" w:rsidR="00000000" w:rsidRPr="00000000">
        <w:rPr>
          <w:rtl w:val="0"/>
        </w:rPr>
        <w:t xml:space="preserve">Clearing tables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ind w:left="-5" w:right="433" w:firstLine="0"/>
        <w:rPr/>
      </w:pPr>
      <w:r w:rsidDel="00000000" w:rsidR="00000000" w:rsidRPr="00000000">
        <w:rPr>
          <w:rtl w:val="0"/>
        </w:rPr>
        <w:t xml:space="preserve">MARCH 2018 - DEC 2019: AS A KENYA INTERNATIONAL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- </w:t>
      </w:r>
      <w:r w:rsidDel="00000000" w:rsidR="00000000" w:rsidRPr="00000000">
        <w:rPr>
          <w:rtl w:val="0"/>
        </w:rPr>
        <w:t xml:space="preserve">Loan Officer</w:t>
      </w:r>
    </w:p>
    <w:p w:rsidR="00000000" w:rsidDel="00000000" w:rsidP="00000000" w:rsidRDefault="00000000" w:rsidRPr="00000000" w14:paraId="0000004F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Evaluating loan applications and documentation by confirming credit worthiness.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loan contracts by explaining provisions to applicants, collecting fees, obtaining signatures and notarizations.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loan contracts by explaining provisions to applicants, obtaining    signatures and notarizations; collecting fees.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Attending group meetings and making the necessary loan and collections.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ind w:left="-5" w:right="433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 MARCH 2017 - FEBRUARY 2018: ROYAL PROPERTIES LIMITED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</w:t>
      </w:r>
      <w:r w:rsidDel="00000000" w:rsidR="00000000" w:rsidRPr="00000000">
        <w:rPr>
          <w:rtl w:val="0"/>
        </w:rPr>
        <w:t xml:space="preserve">Real estate and property consultant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your own client base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Accompanying clients for site viewing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company projects to potential clients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7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Attending company activations to increase sales </w:t>
      </w:r>
    </w:p>
    <w:p w:rsidR="00000000" w:rsidDel="00000000" w:rsidP="00000000" w:rsidRDefault="00000000" w:rsidRPr="00000000" w14:paraId="0000005A">
      <w:pPr>
        <w:pStyle w:val="Heading2"/>
        <w:ind w:left="0" w:right="433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JULY 2016 - DECEMBER 2016: </w:t>
      </w:r>
      <w:r w:rsidDel="00000000" w:rsidR="00000000" w:rsidRPr="00000000">
        <w:rPr>
          <w:sz w:val="22"/>
          <w:szCs w:val="22"/>
          <w:rtl w:val="0"/>
        </w:rPr>
        <w:t xml:space="preserve">ORIFLAME SWEDEN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-</w:t>
      </w:r>
      <w:r w:rsidDel="00000000" w:rsidR="00000000" w:rsidRPr="00000000">
        <w:rPr>
          <w:rtl w:val="0"/>
        </w:rPr>
        <w:t xml:space="preserve"> Independent sales and Image consultant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clients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 marketing of company products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management i.e. weddings, personal parties, birthdays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7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publicity for the Oriflame products and services to the Kenyan community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32" w:line="259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2015 – MARCH 2016:  AMICA SAVINGS AND CREDIT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Field attachment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ind w:left="-5" w:firstLine="0"/>
        <w:rPr/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85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and marketing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85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Shares and savings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85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85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care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3" w:before="0" w:line="259" w:lineRule="auto"/>
        <w:ind w:left="720" w:right="185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ind w:left="0" w:right="433" w:firstLine="0"/>
        <w:rPr/>
      </w:pPr>
      <w:r w:rsidDel="00000000" w:rsidR="00000000" w:rsidRPr="00000000">
        <w:rPr>
          <w:rtl w:val="0"/>
        </w:rPr>
        <w:t xml:space="preserve">MARCH 2012 - SEPTEMBER 2012: GICHAGIIINI SECONDARY SCHOOL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- Peer Teacher                                                             </w:t>
      </w:r>
    </w:p>
    <w:p w:rsidR="00000000" w:rsidDel="00000000" w:rsidP="00000000" w:rsidRDefault="00000000" w:rsidRPr="00000000" w14:paraId="00000068">
      <w:pPr>
        <w:pStyle w:val="Heading3"/>
        <w:ind w:left="-5" w:firstLine="0"/>
        <w:rPr/>
      </w:pPr>
      <w:r w:rsidDel="00000000" w:rsidR="00000000" w:rsidRPr="00000000">
        <w:rPr>
          <w:rtl w:val="0"/>
        </w:rPr>
        <w:tab/>
        <w:t xml:space="preserve"> Responsibilities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Organizing class notes and students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both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 the students on their day to day classwork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activities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both"/>
        <w:rPr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counselling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233" w:line="259" w:lineRule="auto"/>
        <w:ind w:right="1850"/>
        <w:rPr>
          <w:u w:val="none"/>
        </w:rPr>
      </w:pPr>
      <w:r w:rsidDel="00000000" w:rsidR="00000000" w:rsidRPr="00000000">
        <w:rPr>
          <w:u w:val="none"/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6D">
      <w:pPr>
        <w:spacing w:after="233" w:line="259" w:lineRule="auto"/>
        <w:ind w:right="185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HOBBIES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enjoying different cultures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inspirational material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720" w:right="422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and interacting with different people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42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right="422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REFEREES: Upon request</w:t>
      </w:r>
    </w:p>
    <w:p w:rsidR="00000000" w:rsidDel="00000000" w:rsidP="00000000" w:rsidRDefault="00000000" w:rsidRPr="00000000" w14:paraId="00000074">
      <w:pPr>
        <w:spacing w:after="233" w:line="259" w:lineRule="auto"/>
        <w:ind w:right="185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25" w:top="1182" w:left="1441" w:right="9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Quattrocento San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065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E"/>
      </w:rPr>
    </w:rPrDefault>
    <w:pPrDefault>
      <w:pPr>
        <w:spacing w:after="217" w:line="270" w:lineRule="auto"/>
        <w:ind w:left="10" w:right="14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6" w:before="0" w:line="267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.0" w:type="dxa"/>
        <w:left w:w="0.0" w:type="dxa"/>
        <w:bottom w:w="7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