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BC91E" w14:textId="1E452554" w:rsidR="00AC0A09" w:rsidRPr="003C535B" w:rsidRDefault="001677B7" w:rsidP="003C535B">
      <w:pPr>
        <w:ind w:left="90" w:hanging="90"/>
        <w:jc w:val="center"/>
        <w:rPr>
          <w:b/>
          <w:bCs/>
          <w:sz w:val="52"/>
          <w:szCs w:val="52"/>
        </w:rPr>
      </w:pPr>
      <w:r>
        <w:rPr>
          <w:b/>
          <w:bCs/>
          <w:sz w:val="52"/>
          <w:szCs w:val="52"/>
        </w:rPr>
        <w:t>Syed Ali Ammar Zaidi</w:t>
      </w:r>
    </w:p>
    <w:p w14:paraId="4D2D2D1C" w14:textId="2629440E" w:rsidR="003C535B" w:rsidRPr="003C535B" w:rsidRDefault="003C535B" w:rsidP="003C535B">
      <w:pPr>
        <w:ind w:left="90" w:hanging="90"/>
        <w:jc w:val="center"/>
        <w:rPr>
          <w:b/>
          <w:bCs/>
          <w:sz w:val="36"/>
          <w:szCs w:val="36"/>
        </w:rPr>
      </w:pPr>
      <w:r w:rsidRPr="003C535B">
        <w:rPr>
          <w:b/>
          <w:bCs/>
          <w:sz w:val="36"/>
          <w:szCs w:val="36"/>
        </w:rPr>
        <w:t>Professional</w:t>
      </w:r>
      <w:r w:rsidR="001F369E">
        <w:rPr>
          <w:b/>
          <w:bCs/>
          <w:sz w:val="36"/>
          <w:szCs w:val="36"/>
        </w:rPr>
        <w:t xml:space="preserve"> Electrical Engineer</w:t>
      </w:r>
    </w:p>
    <w:p w14:paraId="0A77257A" w14:textId="4A0E391C" w:rsidR="003C535B" w:rsidRPr="003C535B" w:rsidRDefault="008E5BA0" w:rsidP="003C535B">
      <w:pPr>
        <w:jc w:val="center"/>
      </w:pPr>
      <w:r w:rsidRPr="00D26375">
        <w:rPr>
          <w:rFonts w:ascii="Tahoma" w:hAnsi="Tahoma" w:cs="Tahoma"/>
          <w:noProof/>
          <w:color w:val="FF0000"/>
          <w:sz w:val="20"/>
          <w:szCs w:val="20"/>
        </w:rPr>
        <mc:AlternateContent>
          <mc:Choice Requires="wps">
            <w:drawing>
              <wp:anchor distT="4294967295" distB="4294967295" distL="114300" distR="114300" simplePos="0" relativeHeight="251670528" behindDoc="0" locked="0" layoutInCell="1" allowOverlap="1" wp14:anchorId="4039A5BA" wp14:editId="0D18E551">
                <wp:simplePos x="0" y="0"/>
                <wp:positionH relativeFrom="margin">
                  <wp:align>center</wp:align>
                </wp:positionH>
                <wp:positionV relativeFrom="paragraph">
                  <wp:posOffset>191135</wp:posOffset>
                </wp:positionV>
                <wp:extent cx="7105650" cy="0"/>
                <wp:effectExtent l="0" t="1905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56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421DF4B" id="Line 3" o:spid="_x0000_s1026" style="position:absolute;z-index:25167052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05pt" to="55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" strokeweight="4.5pt">
                <v:stroke linestyle="thinThick"/>
                <w10:wrap anchorx="margin"/>
              </v:line>
            </w:pict>
          </mc:Fallback>
        </mc:AlternateContent>
      </w:r>
      <w:r w:rsidR="00B675B0">
        <w:t>Hyderabad</w:t>
      </w:r>
      <w:r w:rsidR="00FA3012">
        <w:t>, Pakistan ||</w:t>
      </w:r>
      <w:r w:rsidR="00B675B0">
        <w:t xml:space="preserve"> +923423756194</w:t>
      </w:r>
      <w:r w:rsidR="003C535B" w:rsidRPr="003C535B">
        <w:t xml:space="preserve"> ||</w:t>
      </w:r>
      <w:r w:rsidR="009D3B88" w:rsidRPr="003C535B">
        <w:t xml:space="preserve"> </w:t>
      </w:r>
      <w:hyperlink r:id="rId5" w:history="1">
        <w:r w:rsidR="00B675B0" w:rsidRPr="005F4083">
          <w:rPr>
            <w:rStyle w:val="Hyperlink"/>
          </w:rPr>
          <w:t>aliammar.muet@gmail.com</w:t>
        </w:r>
      </w:hyperlink>
    </w:p>
    <w:p w14:paraId="13631F97" w14:textId="1A5F8C44" w:rsidR="003C535B" w:rsidRPr="003C535B" w:rsidRDefault="003C535B" w:rsidP="003C535B">
      <w:pPr>
        <w:ind w:left="90"/>
        <w:rPr>
          <w:sz w:val="10"/>
          <w:szCs w:val="10"/>
        </w:rPr>
      </w:pPr>
    </w:p>
    <w:p w14:paraId="7ED04420" w14:textId="149D19CC" w:rsidR="003C535B" w:rsidRDefault="003C535B" w:rsidP="00267656">
      <w:pPr>
        <w:jc w:val="both"/>
        <w:rPr>
          <w:rFonts w:eastAsia="Times New Roman" w:cs="Tahoma"/>
          <w:sz w:val="20"/>
          <w:szCs w:val="20"/>
        </w:rPr>
      </w:pPr>
      <w:bookmarkStart w:id="0" w:name="_Hlk136081111"/>
      <w:r w:rsidRPr="001B273C">
        <w:rPr>
          <w:rFonts w:eastAsia="Times New Roman" w:cs="Tahoma"/>
          <w:b/>
          <w:bCs/>
          <w:sz w:val="20"/>
          <w:szCs w:val="20"/>
        </w:rPr>
        <w:t>Career Summary:</w:t>
      </w:r>
      <w:r w:rsidRPr="001B273C">
        <w:rPr>
          <w:rFonts w:eastAsia="Times New Roman" w:cs="Tahoma"/>
          <w:sz w:val="20"/>
          <w:szCs w:val="20"/>
        </w:rPr>
        <w:t xml:space="preserve">  </w:t>
      </w:r>
    </w:p>
    <w:p w14:paraId="5C318C17" w14:textId="4EB1C69F" w:rsidR="001677B7" w:rsidRPr="001677B7" w:rsidRDefault="001677B7" w:rsidP="001677B7">
      <w:pPr>
        <w:jc w:val="both"/>
        <w:rPr>
          <w:rFonts w:eastAsia="Times New Roman" w:cs="Tahoma"/>
          <w:sz w:val="20"/>
          <w:szCs w:val="20"/>
        </w:rPr>
      </w:pPr>
      <w:r w:rsidRPr="001677B7">
        <w:rPr>
          <w:rFonts w:eastAsia="Times New Roman" w:cs="Tahoma"/>
          <w:sz w:val="20"/>
          <w:szCs w:val="20"/>
        </w:rPr>
        <w:t>Professional Electrical Engineer and Energy Management Specialist with over 5</w:t>
      </w:r>
      <w:r>
        <w:rPr>
          <w:rFonts w:eastAsia="Times New Roman" w:cs="Tahoma"/>
          <w:sz w:val="20"/>
          <w:szCs w:val="20"/>
        </w:rPr>
        <w:t>+</w:t>
      </w:r>
      <w:r w:rsidRPr="001677B7">
        <w:rPr>
          <w:rFonts w:eastAsia="Times New Roman" w:cs="Tahoma"/>
          <w:sz w:val="20"/>
          <w:szCs w:val="20"/>
        </w:rPr>
        <w:t xml:space="preserve"> years of experienc</w:t>
      </w:r>
      <w:r>
        <w:rPr>
          <w:rFonts w:eastAsia="Times New Roman" w:cs="Tahoma"/>
          <w:sz w:val="20"/>
          <w:szCs w:val="20"/>
        </w:rPr>
        <w:t xml:space="preserve">e in technical, administrative, </w:t>
      </w:r>
      <w:r w:rsidRPr="001677B7">
        <w:rPr>
          <w:rFonts w:eastAsia="Times New Roman" w:cs="Tahoma"/>
          <w:sz w:val="20"/>
          <w:szCs w:val="20"/>
        </w:rPr>
        <w:t>and management positions overseein</w:t>
      </w:r>
      <w:r>
        <w:rPr>
          <w:rFonts w:eastAsia="Times New Roman" w:cs="Tahoma"/>
          <w:sz w:val="20"/>
          <w:szCs w:val="20"/>
        </w:rPr>
        <w:t>g planning,</w:t>
      </w:r>
      <w:r w:rsidRPr="001677B7">
        <w:rPr>
          <w:rFonts w:eastAsia="Times New Roman" w:cs="Tahoma"/>
          <w:sz w:val="20"/>
          <w:szCs w:val="20"/>
        </w:rPr>
        <w:t xml:space="preserve"> operations and maintenance activities. Well-ve</w:t>
      </w:r>
      <w:r>
        <w:rPr>
          <w:rFonts w:eastAsia="Times New Roman" w:cs="Tahoma"/>
          <w:sz w:val="20"/>
          <w:szCs w:val="20"/>
        </w:rPr>
        <w:t xml:space="preserve">rsed in the areas of forecasting the electricity demand, </w:t>
      </w:r>
      <w:r w:rsidR="00180847">
        <w:rPr>
          <w:rFonts w:eastAsia="Times New Roman" w:cs="Tahoma"/>
          <w:sz w:val="20"/>
          <w:szCs w:val="20"/>
        </w:rPr>
        <w:t xml:space="preserve">financial modeling, </w:t>
      </w:r>
      <w:r>
        <w:rPr>
          <w:rFonts w:eastAsia="Times New Roman" w:cs="Tahoma"/>
          <w:sz w:val="20"/>
          <w:szCs w:val="20"/>
        </w:rPr>
        <w:t>load flow analysis,</w:t>
      </w:r>
      <w:r w:rsidR="00B33C51">
        <w:rPr>
          <w:rFonts w:eastAsia="Times New Roman" w:cs="Tahoma"/>
          <w:sz w:val="20"/>
          <w:szCs w:val="20"/>
        </w:rPr>
        <w:t xml:space="preserve"> </w:t>
      </w:r>
      <w:r w:rsidR="001F369E">
        <w:rPr>
          <w:rFonts w:eastAsia="Times New Roman" w:cs="Tahoma"/>
          <w:sz w:val="20"/>
          <w:szCs w:val="20"/>
        </w:rPr>
        <w:t xml:space="preserve">battery energy storage systems (BESS), </w:t>
      </w:r>
      <w:r w:rsidR="00B33C51">
        <w:rPr>
          <w:rFonts w:eastAsia="Times New Roman" w:cs="Tahoma"/>
          <w:sz w:val="20"/>
          <w:szCs w:val="20"/>
        </w:rPr>
        <w:t>secondary transmission grids plan,</w:t>
      </w:r>
      <w:r>
        <w:rPr>
          <w:rFonts w:eastAsia="Times New Roman" w:cs="Tahoma"/>
          <w:sz w:val="20"/>
          <w:szCs w:val="20"/>
        </w:rPr>
        <w:t xml:space="preserve"> </w:t>
      </w:r>
      <w:r w:rsidR="00B33C51">
        <w:rPr>
          <w:rFonts w:eastAsia="Times New Roman" w:cs="Tahoma"/>
          <w:sz w:val="20"/>
          <w:szCs w:val="20"/>
        </w:rPr>
        <w:t xml:space="preserve">system improvement plans, </w:t>
      </w:r>
      <w:r>
        <w:rPr>
          <w:rFonts w:eastAsia="Times New Roman" w:cs="Tahoma"/>
          <w:sz w:val="20"/>
          <w:szCs w:val="20"/>
        </w:rPr>
        <w:t xml:space="preserve">minimizing </w:t>
      </w:r>
      <w:r w:rsidRPr="001677B7">
        <w:rPr>
          <w:rFonts w:eastAsia="Times New Roman" w:cs="Tahoma"/>
          <w:sz w:val="20"/>
          <w:szCs w:val="20"/>
        </w:rPr>
        <w:t>interruption as well as the duration of faulty 11 kV circuits, maintenance of switchgear, back feed</w:t>
      </w:r>
      <w:r>
        <w:rPr>
          <w:rFonts w:eastAsia="Times New Roman" w:cs="Tahoma"/>
          <w:sz w:val="20"/>
          <w:szCs w:val="20"/>
        </w:rPr>
        <w:t xml:space="preserve">ing grids, grid operations, and </w:t>
      </w:r>
      <w:r w:rsidRPr="001677B7">
        <w:rPr>
          <w:rFonts w:eastAsia="Times New Roman" w:cs="Tahoma"/>
          <w:sz w:val="20"/>
          <w:szCs w:val="20"/>
        </w:rPr>
        <w:t>pin-pointing underground cable faults.</w:t>
      </w:r>
      <w:r w:rsidR="005D1827">
        <w:rPr>
          <w:rFonts w:eastAsia="Times New Roman" w:cs="Tahoma"/>
          <w:sz w:val="20"/>
          <w:szCs w:val="20"/>
        </w:rPr>
        <w:t xml:space="preserve"> Proposed and implemented cost saving schemes regarding the utilization of abandoned network and introduced new technique related to the troubleshooting of faulty circuits.</w:t>
      </w:r>
      <w:r w:rsidRPr="001677B7">
        <w:rPr>
          <w:rFonts w:eastAsia="Times New Roman" w:cs="Tahoma"/>
          <w:sz w:val="20"/>
          <w:szCs w:val="20"/>
        </w:rPr>
        <w:t xml:space="preserve"> In addition, I was involved in the preparation of the </w:t>
      </w:r>
      <w:r>
        <w:rPr>
          <w:rFonts w:eastAsia="Times New Roman" w:cs="Tahoma"/>
          <w:sz w:val="20"/>
          <w:szCs w:val="20"/>
        </w:rPr>
        <w:t xml:space="preserve">Sindh region's Medium Term Load </w:t>
      </w:r>
      <w:r w:rsidRPr="001677B7">
        <w:rPr>
          <w:rFonts w:eastAsia="Times New Roman" w:cs="Tahoma"/>
          <w:sz w:val="20"/>
          <w:szCs w:val="20"/>
        </w:rPr>
        <w:t>Forecast, encompassing numerous aspects and considerations in accordance with the regulator.</w:t>
      </w:r>
    </w:p>
    <w:p w14:paraId="16D2745E" w14:textId="77777777" w:rsidR="003C535B" w:rsidRPr="001B273C" w:rsidRDefault="003C535B" w:rsidP="003C535B">
      <w:pPr>
        <w:jc w:val="both"/>
        <w:rPr>
          <w:sz w:val="20"/>
          <w:szCs w:val="20"/>
        </w:rPr>
      </w:pPr>
      <w:r w:rsidRPr="001B273C">
        <w:rPr>
          <w:rFonts w:cs="Tahoma"/>
          <w:noProof/>
          <w:sz w:val="20"/>
          <w:szCs w:val="20"/>
        </w:rPr>
        <mc:AlternateContent>
          <mc:Choice Requires="wps">
            <w:drawing>
              <wp:anchor distT="0" distB="0" distL="114300" distR="114300" simplePos="0" relativeHeight="251659264" behindDoc="0" locked="0" layoutInCell="1" allowOverlap="1" wp14:anchorId="170D25F7" wp14:editId="36D32C65">
                <wp:simplePos x="0" y="0"/>
                <wp:positionH relativeFrom="margin">
                  <wp:align>center</wp:align>
                </wp:positionH>
                <wp:positionV relativeFrom="paragraph">
                  <wp:posOffset>38735</wp:posOffset>
                </wp:positionV>
                <wp:extent cx="6946900" cy="6350"/>
                <wp:effectExtent l="0" t="0" r="25400" b="31750"/>
                <wp:wrapNone/>
                <wp:docPr id="4" name="Straight Connector 4"/>
                <wp:cNvGraphicFramePr/>
                <a:graphic xmlns:a="http://schemas.openxmlformats.org/drawingml/2006/main">
                  <a:graphicData uri="http://schemas.microsoft.com/office/word/2010/wordprocessingShape">
                    <wps:wsp>
                      <wps:cNvCnPr/>
                      <wps:spPr>
                        <a:xfrm>
                          <a:off x="0" y="0"/>
                          <a:ext cx="6946900"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7536C2C" id="Straight Connector 4"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05pt" to="54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" strokecolor="black [3200]">
                <v:stroke joinstyle="miter"/>
                <w10:wrap anchorx="margin"/>
              </v:line>
            </w:pict>
          </mc:Fallback>
        </mc:AlternateContent>
      </w:r>
    </w:p>
    <w:p w14:paraId="168D4F7A" w14:textId="7E4A59D1" w:rsidR="00D24103" w:rsidRPr="001B273C" w:rsidRDefault="003C535B" w:rsidP="00D24103">
      <w:pPr>
        <w:jc w:val="both"/>
        <w:rPr>
          <w:sz w:val="20"/>
          <w:szCs w:val="20"/>
        </w:rPr>
      </w:pPr>
      <w:r w:rsidRPr="001B273C">
        <w:rPr>
          <w:b/>
          <w:bCs/>
          <w:sz w:val="20"/>
          <w:szCs w:val="20"/>
        </w:rPr>
        <w:t>Major</w:t>
      </w:r>
      <w:r w:rsidRPr="001B273C">
        <w:rPr>
          <w:sz w:val="20"/>
          <w:szCs w:val="20"/>
        </w:rPr>
        <w:t xml:space="preserve"> </w:t>
      </w:r>
      <w:r w:rsidRPr="001B273C">
        <w:rPr>
          <w:b/>
          <w:bCs/>
          <w:sz w:val="20"/>
          <w:szCs w:val="20"/>
        </w:rPr>
        <w:t>Accomplishments</w:t>
      </w:r>
      <w:r w:rsidRPr="001B273C">
        <w:rPr>
          <w:sz w:val="20"/>
          <w:szCs w:val="20"/>
        </w:rPr>
        <w:t>:</w:t>
      </w:r>
      <w:r w:rsidR="00BB24C8" w:rsidRPr="001B273C">
        <w:rPr>
          <w:sz w:val="20"/>
          <w:szCs w:val="20"/>
        </w:rPr>
        <w:t xml:space="preserve"> </w:t>
      </w:r>
    </w:p>
    <w:p w14:paraId="3FF6923D" w14:textId="2020D0F7" w:rsidR="00CF24AC" w:rsidRDefault="005D1827" w:rsidP="00CF24AC">
      <w:pPr>
        <w:pStyle w:val="ListParagraph"/>
        <w:numPr>
          <w:ilvl w:val="0"/>
          <w:numId w:val="5"/>
        </w:numPr>
        <w:jc w:val="both"/>
        <w:rPr>
          <w:bCs/>
          <w:sz w:val="20"/>
          <w:szCs w:val="20"/>
        </w:rPr>
      </w:pPr>
      <w:r>
        <w:rPr>
          <w:bCs/>
          <w:sz w:val="20"/>
          <w:szCs w:val="20"/>
        </w:rPr>
        <w:t xml:space="preserve">As a planning engineer of Hyderabad Electric Supply Company, prepared </w:t>
      </w:r>
      <w:r w:rsidR="00CF24AC">
        <w:rPr>
          <w:bCs/>
          <w:sz w:val="20"/>
          <w:szCs w:val="20"/>
        </w:rPr>
        <w:t xml:space="preserve">a </w:t>
      </w:r>
      <w:r>
        <w:rPr>
          <w:bCs/>
          <w:sz w:val="20"/>
          <w:szCs w:val="20"/>
        </w:rPr>
        <w:t xml:space="preserve">power market survey report of FY-2021/22 and FY-2022/23 in accordance </w:t>
      </w:r>
      <w:r w:rsidR="00CF24AC">
        <w:rPr>
          <w:bCs/>
          <w:sz w:val="20"/>
          <w:szCs w:val="20"/>
        </w:rPr>
        <w:t xml:space="preserve">regulator NEPRA, Market operator CPPA and with the collaboration of National Transmission </w:t>
      </w:r>
      <w:r w:rsidR="002233CC">
        <w:rPr>
          <w:bCs/>
          <w:sz w:val="20"/>
          <w:szCs w:val="20"/>
        </w:rPr>
        <w:t>Dispatch</w:t>
      </w:r>
      <w:r w:rsidR="00CF24AC">
        <w:rPr>
          <w:bCs/>
          <w:sz w:val="20"/>
          <w:szCs w:val="20"/>
        </w:rPr>
        <w:t xml:space="preserve"> Company. Hands on experience on the FoxPro software that is utilized for the forecasting purpose by including all the data and details related to new/augmented/conversion of grid, augmentation of power transformers, consumption growth, planned societies, commercial and industrial projects, population growth. At first stage this data is sorted out, then it is managed according to the desired format</w:t>
      </w:r>
      <w:r w:rsidR="00575C4D">
        <w:rPr>
          <w:bCs/>
          <w:sz w:val="20"/>
          <w:szCs w:val="20"/>
        </w:rPr>
        <w:t xml:space="preserve"> (as per the distribution code)</w:t>
      </w:r>
      <w:r w:rsidR="00CF24AC">
        <w:rPr>
          <w:bCs/>
          <w:sz w:val="20"/>
          <w:szCs w:val="20"/>
        </w:rPr>
        <w:t xml:space="preserve"> and then it is analyzed to find out any abnormalities in the given data. </w:t>
      </w:r>
    </w:p>
    <w:p w14:paraId="4085ABCD" w14:textId="47BF280B" w:rsidR="008D6C4E" w:rsidRDefault="008D6C4E" w:rsidP="00CF24AC">
      <w:pPr>
        <w:pStyle w:val="ListParagraph"/>
        <w:numPr>
          <w:ilvl w:val="0"/>
          <w:numId w:val="5"/>
        </w:numPr>
        <w:jc w:val="both"/>
        <w:rPr>
          <w:bCs/>
          <w:sz w:val="20"/>
          <w:szCs w:val="20"/>
        </w:rPr>
      </w:pPr>
      <w:r>
        <w:rPr>
          <w:bCs/>
          <w:sz w:val="20"/>
          <w:szCs w:val="20"/>
        </w:rPr>
        <w:t xml:space="preserve">As an Operation and Maintenance Engineer in K-Electric I have been awarded a Certificate of Appreciation from Chief Distribution Officer for restoration of 11 kV electrical circuits/feeders within total access time (TAT) and resolve underground cable faults i.e. pin hole, short circuit and earth faults by utilizing a parallel loop and managing the load by creating a chain operations. </w:t>
      </w:r>
    </w:p>
    <w:p w14:paraId="0B6FFAA7" w14:textId="13E5AB1A" w:rsidR="008D6C4E" w:rsidRDefault="008D6C4E" w:rsidP="00CF24AC">
      <w:pPr>
        <w:pStyle w:val="ListParagraph"/>
        <w:numPr>
          <w:ilvl w:val="0"/>
          <w:numId w:val="5"/>
        </w:numPr>
        <w:jc w:val="both"/>
        <w:rPr>
          <w:bCs/>
          <w:sz w:val="20"/>
          <w:szCs w:val="20"/>
        </w:rPr>
      </w:pPr>
      <w:r>
        <w:rPr>
          <w:bCs/>
          <w:sz w:val="20"/>
          <w:szCs w:val="20"/>
        </w:rPr>
        <w:t xml:space="preserve">Designed a System Improvement Plan (SIP) that includes cost saving, technical innovation and utilization of existing electrical infrastructure. At first I have designed the model on AutoCAD by specifying the connections and terminations and then made a comparison based on before and after effects. In the meantime, I have also made a SWOT analysis </w:t>
      </w:r>
      <w:r w:rsidR="00130D36">
        <w:rPr>
          <w:bCs/>
          <w:sz w:val="20"/>
          <w:szCs w:val="20"/>
        </w:rPr>
        <w:t xml:space="preserve">identifying the strength and opportunities that it has been providing. </w:t>
      </w:r>
    </w:p>
    <w:p w14:paraId="6CE1BC44" w14:textId="1BB20431" w:rsidR="00130D36" w:rsidRDefault="00130D36" w:rsidP="00E26C59">
      <w:pPr>
        <w:pStyle w:val="ListParagraph"/>
        <w:numPr>
          <w:ilvl w:val="0"/>
          <w:numId w:val="5"/>
        </w:numPr>
        <w:jc w:val="both"/>
        <w:rPr>
          <w:bCs/>
          <w:sz w:val="20"/>
          <w:szCs w:val="20"/>
        </w:rPr>
      </w:pPr>
      <w:r>
        <w:rPr>
          <w:bCs/>
          <w:sz w:val="20"/>
          <w:szCs w:val="20"/>
        </w:rPr>
        <w:t>Completed a training on Technical Op</w:t>
      </w:r>
      <w:r w:rsidR="00E26C59">
        <w:rPr>
          <w:bCs/>
          <w:sz w:val="20"/>
          <w:szCs w:val="20"/>
        </w:rPr>
        <w:t xml:space="preserve">eration and Optimization. </w:t>
      </w:r>
      <w:r w:rsidR="00E26C59" w:rsidRPr="00E26C59">
        <w:rPr>
          <w:bCs/>
          <w:sz w:val="20"/>
          <w:szCs w:val="20"/>
        </w:rPr>
        <w:t xml:space="preserve">The highlight of this course </w:t>
      </w:r>
      <w:proofErr w:type="gramStart"/>
      <w:r w:rsidR="00575C4D">
        <w:rPr>
          <w:bCs/>
          <w:sz w:val="20"/>
          <w:szCs w:val="20"/>
        </w:rPr>
        <w:t>was  to</w:t>
      </w:r>
      <w:proofErr w:type="gramEnd"/>
      <w:r w:rsidR="00575C4D">
        <w:rPr>
          <w:bCs/>
          <w:sz w:val="20"/>
          <w:szCs w:val="20"/>
        </w:rPr>
        <w:t xml:space="preserve"> increase the</w:t>
      </w:r>
      <w:r w:rsidR="00E26C59" w:rsidRPr="00E26C59">
        <w:rPr>
          <w:bCs/>
          <w:sz w:val="20"/>
          <w:szCs w:val="20"/>
        </w:rPr>
        <w:t xml:space="preserve"> team’s productivity, enhance my effectiveness, design robust processes and run projects as per the best established practices.</w:t>
      </w:r>
      <w:r w:rsidR="00E26C59">
        <w:rPr>
          <w:bCs/>
          <w:sz w:val="20"/>
          <w:szCs w:val="20"/>
        </w:rPr>
        <w:t xml:space="preserve"> </w:t>
      </w:r>
      <w:r w:rsidR="00E26C59" w:rsidRPr="00E26C59">
        <w:rPr>
          <w:bCs/>
          <w:sz w:val="20"/>
          <w:szCs w:val="20"/>
        </w:rPr>
        <w:t xml:space="preserve">I also learnt how to review and control risks, eliminate </w:t>
      </w:r>
      <w:proofErr w:type="spellStart"/>
      <w:r w:rsidR="00E26C59" w:rsidRPr="00E26C59">
        <w:rPr>
          <w:bCs/>
          <w:sz w:val="20"/>
          <w:szCs w:val="20"/>
        </w:rPr>
        <w:t>Mudas</w:t>
      </w:r>
      <w:proofErr w:type="spellEnd"/>
      <w:r w:rsidR="00E26C59" w:rsidRPr="00E26C59">
        <w:rPr>
          <w:bCs/>
          <w:sz w:val="20"/>
          <w:szCs w:val="20"/>
        </w:rPr>
        <w:t xml:space="preserve"> (wastes) and enhance value.</w:t>
      </w:r>
      <w:r w:rsidR="00E26C59">
        <w:rPr>
          <w:bCs/>
          <w:sz w:val="20"/>
          <w:szCs w:val="20"/>
        </w:rPr>
        <w:t xml:space="preserve"> </w:t>
      </w:r>
    </w:p>
    <w:p w14:paraId="158B7748" w14:textId="1412F6A2" w:rsidR="00E26C59" w:rsidRDefault="00336F42" w:rsidP="00E26C59">
      <w:pPr>
        <w:pStyle w:val="ListParagraph"/>
        <w:numPr>
          <w:ilvl w:val="0"/>
          <w:numId w:val="5"/>
        </w:numPr>
        <w:jc w:val="both"/>
        <w:rPr>
          <w:bCs/>
          <w:sz w:val="20"/>
          <w:szCs w:val="20"/>
        </w:rPr>
      </w:pPr>
      <w:r>
        <w:rPr>
          <w:bCs/>
          <w:sz w:val="20"/>
          <w:szCs w:val="20"/>
        </w:rPr>
        <w:t xml:space="preserve">Actively engaged in the consultation process for the development of the Integrated Generation Capacity Expansion Plan (IGCEP) </w:t>
      </w:r>
      <w:r w:rsidR="00575C4D">
        <w:rPr>
          <w:bCs/>
          <w:sz w:val="20"/>
          <w:szCs w:val="20"/>
        </w:rPr>
        <w:t xml:space="preserve">as per the guidelines in the grid code </w:t>
      </w:r>
      <w:r>
        <w:rPr>
          <w:bCs/>
          <w:sz w:val="20"/>
          <w:szCs w:val="20"/>
        </w:rPr>
        <w:t xml:space="preserve">organized by National Transmission and </w:t>
      </w:r>
      <w:r w:rsidR="001B6226">
        <w:rPr>
          <w:bCs/>
          <w:sz w:val="20"/>
          <w:szCs w:val="20"/>
        </w:rPr>
        <w:t>Dispatch</w:t>
      </w:r>
      <w:r>
        <w:rPr>
          <w:bCs/>
          <w:sz w:val="20"/>
          <w:szCs w:val="20"/>
        </w:rPr>
        <w:t xml:space="preserve"> Company (NTDC). </w:t>
      </w:r>
    </w:p>
    <w:p w14:paraId="0D452AB6" w14:textId="07A65C00" w:rsidR="00A42904" w:rsidRDefault="00336F42" w:rsidP="00E26C59">
      <w:pPr>
        <w:pStyle w:val="ListParagraph"/>
        <w:numPr>
          <w:ilvl w:val="0"/>
          <w:numId w:val="5"/>
        </w:numPr>
        <w:jc w:val="both"/>
        <w:rPr>
          <w:bCs/>
          <w:sz w:val="20"/>
          <w:szCs w:val="20"/>
        </w:rPr>
      </w:pPr>
      <w:r>
        <w:rPr>
          <w:bCs/>
          <w:sz w:val="20"/>
          <w:szCs w:val="20"/>
        </w:rPr>
        <w:t>Presented HESCO</w:t>
      </w:r>
      <w:r w:rsidR="00575C4D">
        <w:rPr>
          <w:bCs/>
          <w:sz w:val="20"/>
          <w:szCs w:val="20"/>
        </w:rPr>
        <w:t xml:space="preserve"> (DNO)</w:t>
      </w:r>
      <w:r>
        <w:rPr>
          <w:bCs/>
          <w:sz w:val="20"/>
          <w:szCs w:val="20"/>
        </w:rPr>
        <w:t xml:space="preserve"> in Capacity Development for Integrated System and Energy Planning Program </w:t>
      </w:r>
      <w:r w:rsidR="00A42904">
        <w:rPr>
          <w:bCs/>
          <w:sz w:val="20"/>
          <w:szCs w:val="20"/>
        </w:rPr>
        <w:t>session organized by USAID. Delivered keynotes related to HESCO’s Medium Term Load Forecasting techniques and improvements that have been made. I identifies the grid expansion issues, its impact on long term forecasting and later</w:t>
      </w:r>
      <w:r w:rsidR="001B6226">
        <w:rPr>
          <w:bCs/>
          <w:sz w:val="20"/>
          <w:szCs w:val="20"/>
        </w:rPr>
        <w:t xml:space="preserve"> on</w:t>
      </w:r>
      <w:r w:rsidR="00A42904">
        <w:rPr>
          <w:bCs/>
          <w:sz w:val="20"/>
          <w:szCs w:val="20"/>
        </w:rPr>
        <w:t xml:space="preserve"> for the procu</w:t>
      </w:r>
      <w:r w:rsidR="001B6226">
        <w:rPr>
          <w:bCs/>
          <w:sz w:val="20"/>
          <w:szCs w:val="20"/>
        </w:rPr>
        <w:t>rement of imported fuel for</w:t>
      </w:r>
      <w:r w:rsidR="00A42904">
        <w:rPr>
          <w:bCs/>
          <w:sz w:val="20"/>
          <w:szCs w:val="20"/>
        </w:rPr>
        <w:t xml:space="preserve"> generation and give ideas related to the balancing mechanism of energy (BME). </w:t>
      </w:r>
    </w:p>
    <w:p w14:paraId="1A9C948B" w14:textId="65182BDA" w:rsidR="00336F42" w:rsidRDefault="00A42904" w:rsidP="001B6226">
      <w:pPr>
        <w:pStyle w:val="ListParagraph"/>
        <w:numPr>
          <w:ilvl w:val="0"/>
          <w:numId w:val="5"/>
        </w:numPr>
        <w:jc w:val="both"/>
        <w:rPr>
          <w:bCs/>
          <w:sz w:val="20"/>
          <w:szCs w:val="20"/>
        </w:rPr>
      </w:pPr>
      <w:r>
        <w:rPr>
          <w:bCs/>
          <w:sz w:val="20"/>
          <w:szCs w:val="20"/>
        </w:rPr>
        <w:t>Involved in the designing of Solar Planes on Government building roofs as per the directions of Ministry. Calculated the total cost incurred, before/after impacts, s</w:t>
      </w:r>
      <w:r w:rsidR="001B6226">
        <w:rPr>
          <w:bCs/>
          <w:sz w:val="20"/>
          <w:szCs w:val="20"/>
        </w:rPr>
        <w:t>aving in electrical consumption. Worked on the benefit to cost analysis report including on-grid system, hybrid system without annual batteries replacement cost and hybrid system with</w:t>
      </w:r>
      <w:r>
        <w:rPr>
          <w:bCs/>
          <w:sz w:val="20"/>
          <w:szCs w:val="20"/>
        </w:rPr>
        <w:t xml:space="preserve"> </w:t>
      </w:r>
      <w:r w:rsidR="001B6226">
        <w:rPr>
          <w:bCs/>
          <w:sz w:val="20"/>
          <w:szCs w:val="20"/>
        </w:rPr>
        <w:t>ann</w:t>
      </w:r>
      <w:r w:rsidR="00575C4D">
        <w:rPr>
          <w:bCs/>
          <w:sz w:val="20"/>
          <w:szCs w:val="20"/>
        </w:rPr>
        <w:t>ual batteries replacement cost.</w:t>
      </w:r>
    </w:p>
    <w:p w14:paraId="37521025" w14:textId="77777777" w:rsidR="00575C4D" w:rsidRPr="00CF24AC" w:rsidRDefault="00575C4D" w:rsidP="00575C4D">
      <w:pPr>
        <w:pStyle w:val="ListParagraph"/>
        <w:numPr>
          <w:ilvl w:val="0"/>
          <w:numId w:val="5"/>
        </w:numPr>
        <w:jc w:val="both"/>
        <w:rPr>
          <w:bCs/>
          <w:sz w:val="20"/>
          <w:szCs w:val="20"/>
        </w:rPr>
      </w:pPr>
      <w:r>
        <w:rPr>
          <w:bCs/>
          <w:sz w:val="20"/>
          <w:szCs w:val="20"/>
        </w:rPr>
        <w:t xml:space="preserve">Worked on the initiation of Energy Efficiency and Conservation department as per the DNO license issued by the regulator (NEPRA). Also lead the team on Demand Side Management (DSM) within EE&amp;C and worked on the peak loading of electricity demand during the fiscal year. Introduced several measures, techniques for energy conservation and also made awareness campaigns in collaboration with National Energy and Conservation Authority (NEECA). </w:t>
      </w:r>
    </w:p>
    <w:p w14:paraId="4F86A99E" w14:textId="7ADA4C3F" w:rsidR="00A65D59" w:rsidRDefault="00A65D59" w:rsidP="001B6226">
      <w:pPr>
        <w:pStyle w:val="ListParagraph"/>
        <w:numPr>
          <w:ilvl w:val="0"/>
          <w:numId w:val="5"/>
        </w:numPr>
        <w:jc w:val="both"/>
        <w:rPr>
          <w:bCs/>
          <w:sz w:val="20"/>
          <w:szCs w:val="20"/>
        </w:rPr>
      </w:pPr>
      <w:r>
        <w:rPr>
          <w:bCs/>
          <w:sz w:val="20"/>
          <w:szCs w:val="20"/>
        </w:rPr>
        <w:t>Attended a workshop on SCADA System in Distribution Network (REEE II) by German Cooperation GIZ</w:t>
      </w:r>
      <w:r w:rsidR="003D076C">
        <w:rPr>
          <w:bCs/>
          <w:sz w:val="20"/>
          <w:szCs w:val="20"/>
        </w:rPr>
        <w:t xml:space="preserve">. </w:t>
      </w:r>
    </w:p>
    <w:p w14:paraId="1F576355" w14:textId="77777777" w:rsidR="00F662EB" w:rsidRPr="001B273C" w:rsidRDefault="00F662EB" w:rsidP="00D24103">
      <w:pPr>
        <w:pStyle w:val="ListParagraph"/>
        <w:ind w:left="720"/>
        <w:jc w:val="both"/>
        <w:rPr>
          <w:b/>
          <w:bCs/>
          <w:sz w:val="20"/>
          <w:szCs w:val="20"/>
        </w:rPr>
      </w:pPr>
    </w:p>
    <w:p w14:paraId="48C77221" w14:textId="763B8EEC" w:rsidR="003C535B" w:rsidRPr="001B273C" w:rsidRDefault="004910E1" w:rsidP="00D24103">
      <w:pPr>
        <w:pStyle w:val="ListParagraph"/>
        <w:jc w:val="both"/>
        <w:rPr>
          <w:b/>
          <w:bCs/>
          <w:sz w:val="20"/>
          <w:szCs w:val="20"/>
        </w:rPr>
      </w:pPr>
      <w:r w:rsidRPr="001B273C">
        <w:rPr>
          <w:b/>
          <w:bCs/>
          <w:sz w:val="20"/>
          <w:szCs w:val="20"/>
        </w:rPr>
        <w:t>Core Strengths &amp; Enabling Skills:</w:t>
      </w:r>
    </w:p>
    <w:p w14:paraId="3B7D0DE7" w14:textId="29324DE3" w:rsidR="00642A01" w:rsidRPr="001B273C" w:rsidRDefault="00642A01" w:rsidP="003C535B">
      <w:pPr>
        <w:jc w:val="both"/>
        <w:rPr>
          <w:b/>
          <w:bCs/>
          <w:sz w:val="20"/>
          <w:szCs w:val="20"/>
        </w:rPr>
      </w:pPr>
      <w:r w:rsidRPr="001B273C">
        <w:rPr>
          <w:rFonts w:cs="Tahoma"/>
          <w:b/>
          <w:bCs/>
          <w:noProof/>
          <w:sz w:val="20"/>
          <w:szCs w:val="20"/>
        </w:rPr>
        <mc:AlternateContent>
          <mc:Choice Requires="wps">
            <w:drawing>
              <wp:anchor distT="0" distB="0" distL="114300" distR="114300" simplePos="0" relativeHeight="251660288" behindDoc="0" locked="0" layoutInCell="1" allowOverlap="1" wp14:anchorId="4A55385C" wp14:editId="09E2C46D">
                <wp:simplePos x="0" y="0"/>
                <wp:positionH relativeFrom="margin">
                  <wp:align>left</wp:align>
                </wp:positionH>
                <wp:positionV relativeFrom="paragraph">
                  <wp:posOffset>3175</wp:posOffset>
                </wp:positionV>
                <wp:extent cx="6985000" cy="6350"/>
                <wp:effectExtent l="0" t="0" r="25400" b="31750"/>
                <wp:wrapNone/>
                <wp:docPr id="10" name="Straight Connector 10"/>
                <wp:cNvGraphicFramePr/>
                <a:graphic xmlns:a="http://schemas.openxmlformats.org/drawingml/2006/main">
                  <a:graphicData uri="http://schemas.microsoft.com/office/word/2010/wordprocessingShape">
                    <wps:wsp>
                      <wps:cNvCnPr/>
                      <wps:spPr>
                        <a:xfrm flipV="1">
                          <a:off x="0" y="0"/>
                          <a:ext cx="6985000"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DC280A0" id="Straight Connector 10"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pt" to="550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" strokecolor="black [3200]">
                <v:stroke joinstyle="miter"/>
                <w10:wrap anchorx="margin"/>
              </v:line>
            </w:pict>
          </mc:Fallback>
        </mc:AlternateContent>
      </w:r>
    </w:p>
    <w:tbl>
      <w:tblPr>
        <w:tblW w:w="0" w:type="auto"/>
        <w:tblLook w:val="04A0" w:firstRow="1" w:lastRow="0" w:firstColumn="1" w:lastColumn="0" w:noHBand="0" w:noVBand="1"/>
      </w:tblPr>
      <w:tblGrid>
        <w:gridCol w:w="3506"/>
        <w:gridCol w:w="3507"/>
        <w:gridCol w:w="3507"/>
      </w:tblGrid>
      <w:tr w:rsidR="00305095" w:rsidRPr="001B273C" w14:paraId="42274E43" w14:textId="77777777" w:rsidTr="00305095">
        <w:tc>
          <w:tcPr>
            <w:tcW w:w="3506" w:type="dxa"/>
          </w:tcPr>
          <w:p w14:paraId="2568E3F9" w14:textId="5D31A8A8" w:rsidR="00305095" w:rsidRPr="001B273C" w:rsidRDefault="003D076C" w:rsidP="00911B2A">
            <w:pPr>
              <w:pStyle w:val="ListParagraph"/>
              <w:numPr>
                <w:ilvl w:val="0"/>
                <w:numId w:val="8"/>
              </w:numPr>
              <w:spacing w:line="240" w:lineRule="auto"/>
              <w:jc w:val="both"/>
              <w:rPr>
                <w:rFonts w:cs="Tahoma"/>
                <w:bCs/>
                <w:sz w:val="20"/>
                <w:szCs w:val="20"/>
              </w:rPr>
            </w:pPr>
            <w:r>
              <w:rPr>
                <w:rFonts w:cs="Tahoma"/>
                <w:bCs/>
                <w:sz w:val="20"/>
                <w:szCs w:val="20"/>
              </w:rPr>
              <w:t xml:space="preserve">Operations and Maintenance of 11 kV circuits. </w:t>
            </w:r>
          </w:p>
          <w:p w14:paraId="7038B13D" w14:textId="77777777" w:rsidR="00305095" w:rsidRPr="001B273C" w:rsidRDefault="00305095" w:rsidP="00305095">
            <w:pPr>
              <w:pStyle w:val="ListParagraph"/>
              <w:numPr>
                <w:ilvl w:val="0"/>
                <w:numId w:val="8"/>
              </w:numPr>
              <w:spacing w:line="240" w:lineRule="auto"/>
              <w:jc w:val="both"/>
              <w:rPr>
                <w:rFonts w:cs="Tahoma"/>
                <w:bCs/>
                <w:sz w:val="20"/>
                <w:szCs w:val="20"/>
              </w:rPr>
            </w:pPr>
            <w:r w:rsidRPr="001B273C">
              <w:rPr>
                <w:rFonts w:cs="Tahoma"/>
                <w:bCs/>
                <w:sz w:val="20"/>
                <w:szCs w:val="20"/>
              </w:rPr>
              <w:t>Drawing &amp; Schematics Review/Development</w:t>
            </w:r>
          </w:p>
          <w:p w14:paraId="3F3CCC0D" w14:textId="77777777" w:rsidR="00140865" w:rsidRPr="001B273C" w:rsidRDefault="00140865" w:rsidP="00305095">
            <w:pPr>
              <w:pStyle w:val="ListParagraph"/>
              <w:numPr>
                <w:ilvl w:val="0"/>
                <w:numId w:val="8"/>
              </w:numPr>
              <w:spacing w:line="240" w:lineRule="auto"/>
              <w:jc w:val="both"/>
              <w:rPr>
                <w:rFonts w:cs="Tahoma"/>
                <w:bCs/>
                <w:sz w:val="20"/>
                <w:szCs w:val="20"/>
              </w:rPr>
            </w:pPr>
            <w:r w:rsidRPr="001B273C">
              <w:rPr>
                <w:rFonts w:cs="Tahoma"/>
                <w:bCs/>
                <w:sz w:val="20"/>
                <w:szCs w:val="20"/>
              </w:rPr>
              <w:t xml:space="preserve">Project Management </w:t>
            </w:r>
          </w:p>
          <w:p w14:paraId="5E4C23B0" w14:textId="77777777" w:rsidR="00DC7782" w:rsidRDefault="003D076C" w:rsidP="00F1387B">
            <w:pPr>
              <w:pStyle w:val="ListParagraph"/>
              <w:numPr>
                <w:ilvl w:val="0"/>
                <w:numId w:val="8"/>
              </w:numPr>
              <w:spacing w:line="240" w:lineRule="auto"/>
              <w:jc w:val="both"/>
              <w:rPr>
                <w:rFonts w:cs="Tahoma"/>
                <w:bCs/>
                <w:sz w:val="20"/>
                <w:szCs w:val="20"/>
              </w:rPr>
            </w:pPr>
            <w:r>
              <w:rPr>
                <w:rFonts w:cs="Tahoma"/>
                <w:bCs/>
                <w:sz w:val="20"/>
                <w:szCs w:val="20"/>
              </w:rPr>
              <w:lastRenderedPageBreak/>
              <w:t>Ring Circuit configuration.</w:t>
            </w:r>
          </w:p>
          <w:p w14:paraId="26F16316" w14:textId="6947AC29" w:rsidR="008A1EC7" w:rsidRPr="001B273C" w:rsidRDefault="00DC7782" w:rsidP="00F1387B">
            <w:pPr>
              <w:pStyle w:val="ListParagraph"/>
              <w:numPr>
                <w:ilvl w:val="0"/>
                <w:numId w:val="8"/>
              </w:numPr>
              <w:spacing w:line="240" w:lineRule="auto"/>
              <w:jc w:val="both"/>
              <w:rPr>
                <w:rFonts w:cs="Tahoma"/>
                <w:bCs/>
                <w:sz w:val="20"/>
                <w:szCs w:val="20"/>
              </w:rPr>
            </w:pPr>
            <w:r>
              <w:rPr>
                <w:rFonts w:cs="Tahoma"/>
                <w:bCs/>
                <w:sz w:val="20"/>
                <w:szCs w:val="20"/>
              </w:rPr>
              <w:t>Proficient in RCA</w:t>
            </w:r>
            <w:r w:rsidR="003D076C">
              <w:rPr>
                <w:rFonts w:cs="Tahoma"/>
                <w:bCs/>
                <w:sz w:val="20"/>
                <w:szCs w:val="20"/>
              </w:rPr>
              <w:t xml:space="preserve"> </w:t>
            </w:r>
            <w:r w:rsidR="00F1387B" w:rsidRPr="001B273C">
              <w:rPr>
                <w:rFonts w:cs="Tahoma"/>
                <w:bCs/>
                <w:sz w:val="20"/>
                <w:szCs w:val="20"/>
              </w:rPr>
              <w:t xml:space="preserve"> </w:t>
            </w:r>
          </w:p>
        </w:tc>
        <w:tc>
          <w:tcPr>
            <w:tcW w:w="3507" w:type="dxa"/>
          </w:tcPr>
          <w:p w14:paraId="42A597CE" w14:textId="03EFF42A" w:rsidR="00305095" w:rsidRPr="001B273C" w:rsidRDefault="003D076C" w:rsidP="00305095">
            <w:pPr>
              <w:pStyle w:val="ListParagraph"/>
              <w:numPr>
                <w:ilvl w:val="0"/>
                <w:numId w:val="8"/>
              </w:numPr>
              <w:spacing w:line="240" w:lineRule="auto"/>
              <w:jc w:val="both"/>
              <w:rPr>
                <w:rFonts w:cs="Tahoma"/>
                <w:bCs/>
                <w:sz w:val="20"/>
                <w:szCs w:val="20"/>
              </w:rPr>
            </w:pPr>
            <w:r>
              <w:rPr>
                <w:rFonts w:cs="Tahoma"/>
                <w:bCs/>
                <w:sz w:val="20"/>
                <w:szCs w:val="20"/>
              </w:rPr>
              <w:lastRenderedPageBreak/>
              <w:t>Management of power as per demand and generation</w:t>
            </w:r>
          </w:p>
          <w:p w14:paraId="0938070E" w14:textId="31391BF3" w:rsidR="003A55D9" w:rsidRPr="003D076C" w:rsidRDefault="00305095" w:rsidP="003D076C">
            <w:pPr>
              <w:pStyle w:val="ListParagraph"/>
              <w:numPr>
                <w:ilvl w:val="0"/>
                <w:numId w:val="8"/>
              </w:numPr>
              <w:spacing w:line="240" w:lineRule="auto"/>
              <w:jc w:val="both"/>
              <w:rPr>
                <w:rFonts w:cs="Tahoma"/>
                <w:bCs/>
                <w:sz w:val="20"/>
                <w:szCs w:val="20"/>
              </w:rPr>
            </w:pPr>
            <w:r w:rsidRPr="001B273C">
              <w:rPr>
                <w:rFonts w:cs="Tahoma"/>
                <w:bCs/>
                <w:sz w:val="20"/>
                <w:szCs w:val="20"/>
              </w:rPr>
              <w:t>Transformer/Switchgear Testing</w:t>
            </w:r>
          </w:p>
          <w:p w14:paraId="056C0598" w14:textId="555D7EC0" w:rsidR="004358E6" w:rsidRPr="001B273C" w:rsidRDefault="00B0044D" w:rsidP="004358E6">
            <w:pPr>
              <w:pStyle w:val="ListParagraph"/>
              <w:numPr>
                <w:ilvl w:val="0"/>
                <w:numId w:val="8"/>
              </w:numPr>
              <w:spacing w:line="240" w:lineRule="auto"/>
              <w:jc w:val="both"/>
              <w:rPr>
                <w:rFonts w:cs="Tahoma"/>
                <w:bCs/>
                <w:sz w:val="20"/>
                <w:szCs w:val="20"/>
              </w:rPr>
            </w:pPr>
            <w:r w:rsidRPr="001B273C">
              <w:rPr>
                <w:rFonts w:cs="Tahoma"/>
                <w:bCs/>
                <w:sz w:val="20"/>
                <w:szCs w:val="20"/>
              </w:rPr>
              <w:t>Fault Troubleshooting</w:t>
            </w:r>
          </w:p>
          <w:p w14:paraId="15730B9A" w14:textId="2323BE5E" w:rsidR="008A1EC7" w:rsidRPr="001B273C" w:rsidRDefault="003D076C" w:rsidP="00140865">
            <w:pPr>
              <w:pStyle w:val="ListParagraph"/>
              <w:numPr>
                <w:ilvl w:val="0"/>
                <w:numId w:val="8"/>
              </w:numPr>
              <w:spacing w:line="240" w:lineRule="auto"/>
              <w:jc w:val="both"/>
              <w:rPr>
                <w:rFonts w:cs="Tahoma"/>
                <w:bCs/>
                <w:sz w:val="20"/>
                <w:szCs w:val="20"/>
              </w:rPr>
            </w:pPr>
            <w:r>
              <w:rPr>
                <w:rFonts w:cs="Tahoma"/>
                <w:bCs/>
                <w:sz w:val="20"/>
                <w:szCs w:val="20"/>
              </w:rPr>
              <w:t>Power Market Survey</w:t>
            </w:r>
          </w:p>
        </w:tc>
        <w:tc>
          <w:tcPr>
            <w:tcW w:w="3507" w:type="dxa"/>
          </w:tcPr>
          <w:p w14:paraId="29B3B6AD" w14:textId="5C410BB6" w:rsidR="00671238" w:rsidRPr="001B273C" w:rsidRDefault="003D076C" w:rsidP="00671238">
            <w:pPr>
              <w:pStyle w:val="ListParagraph"/>
              <w:numPr>
                <w:ilvl w:val="0"/>
                <w:numId w:val="8"/>
              </w:numPr>
              <w:spacing w:line="240" w:lineRule="auto"/>
              <w:jc w:val="both"/>
              <w:rPr>
                <w:rFonts w:cs="Tahoma"/>
                <w:bCs/>
                <w:sz w:val="20"/>
                <w:szCs w:val="20"/>
              </w:rPr>
            </w:pPr>
            <w:r>
              <w:rPr>
                <w:rFonts w:cs="Tahoma"/>
                <w:bCs/>
                <w:sz w:val="20"/>
                <w:szCs w:val="20"/>
              </w:rPr>
              <w:t xml:space="preserve">Planning day ahead forecast incorporating temperature. </w:t>
            </w:r>
          </w:p>
          <w:p w14:paraId="3C65C5C3" w14:textId="2BE9280F" w:rsidR="00140865" w:rsidRPr="003D076C" w:rsidRDefault="00305095" w:rsidP="00140865">
            <w:pPr>
              <w:pStyle w:val="ListParagraph"/>
              <w:numPr>
                <w:ilvl w:val="0"/>
                <w:numId w:val="8"/>
              </w:numPr>
              <w:spacing w:line="240" w:lineRule="auto"/>
              <w:jc w:val="both"/>
              <w:rPr>
                <w:rFonts w:cs="Tahoma"/>
                <w:bCs/>
                <w:sz w:val="20"/>
                <w:szCs w:val="20"/>
              </w:rPr>
            </w:pPr>
            <w:r w:rsidRPr="001B273C">
              <w:rPr>
                <w:rFonts w:cs="Tahoma"/>
                <w:bCs/>
                <w:sz w:val="20"/>
                <w:szCs w:val="20"/>
              </w:rPr>
              <w:t>Project Planning and Execution</w:t>
            </w:r>
          </w:p>
          <w:p w14:paraId="5944CFD5" w14:textId="297B0C5A" w:rsidR="00140865" w:rsidRPr="001B273C" w:rsidRDefault="001B33D7" w:rsidP="00140865">
            <w:pPr>
              <w:pStyle w:val="ListParagraph"/>
              <w:numPr>
                <w:ilvl w:val="0"/>
                <w:numId w:val="8"/>
              </w:numPr>
              <w:spacing w:line="240" w:lineRule="auto"/>
              <w:jc w:val="both"/>
              <w:rPr>
                <w:rFonts w:cs="Tahoma"/>
                <w:bCs/>
                <w:sz w:val="20"/>
                <w:szCs w:val="20"/>
              </w:rPr>
            </w:pPr>
            <w:r w:rsidRPr="001B273C">
              <w:rPr>
                <w:rFonts w:cs="Tahoma"/>
                <w:bCs/>
                <w:sz w:val="20"/>
                <w:szCs w:val="20"/>
              </w:rPr>
              <w:t xml:space="preserve">Factory &amp; Site Acceptance Tests </w:t>
            </w:r>
          </w:p>
          <w:p w14:paraId="7990C6CB" w14:textId="03BC38E9" w:rsidR="004358E6" w:rsidRPr="001B273C" w:rsidRDefault="004358E6" w:rsidP="00305095">
            <w:pPr>
              <w:pStyle w:val="ListParagraph"/>
              <w:numPr>
                <w:ilvl w:val="0"/>
                <w:numId w:val="8"/>
              </w:numPr>
              <w:spacing w:line="240" w:lineRule="auto"/>
              <w:jc w:val="both"/>
              <w:rPr>
                <w:rFonts w:cs="Tahoma"/>
                <w:bCs/>
                <w:sz w:val="20"/>
                <w:szCs w:val="20"/>
              </w:rPr>
            </w:pPr>
            <w:r w:rsidRPr="001B273C">
              <w:rPr>
                <w:rFonts w:cs="Tahoma"/>
                <w:bCs/>
                <w:sz w:val="20"/>
                <w:szCs w:val="20"/>
              </w:rPr>
              <w:t>Stakeholder Management</w:t>
            </w:r>
          </w:p>
        </w:tc>
      </w:tr>
    </w:tbl>
    <w:p w14:paraId="71D63015" w14:textId="4DEC89B6" w:rsidR="001B273C" w:rsidRDefault="001B273C" w:rsidP="003C535B">
      <w:pPr>
        <w:spacing w:line="240" w:lineRule="auto"/>
        <w:jc w:val="both"/>
        <w:rPr>
          <w:rFonts w:cs="Tahoma"/>
          <w:b/>
          <w:bCs/>
          <w:sz w:val="20"/>
          <w:szCs w:val="20"/>
        </w:rPr>
      </w:pPr>
    </w:p>
    <w:p w14:paraId="2C7E837C" w14:textId="3624101B" w:rsidR="003C535B" w:rsidRPr="001B273C" w:rsidRDefault="003C535B" w:rsidP="003C535B">
      <w:pPr>
        <w:spacing w:line="240" w:lineRule="auto"/>
        <w:jc w:val="both"/>
        <w:rPr>
          <w:rFonts w:cs="Tahoma"/>
          <w:b/>
          <w:bCs/>
          <w:sz w:val="20"/>
          <w:szCs w:val="20"/>
        </w:rPr>
      </w:pPr>
      <w:r w:rsidRPr="001B273C">
        <w:rPr>
          <w:rFonts w:cs="Tahoma"/>
          <w:b/>
          <w:bCs/>
          <w:sz w:val="20"/>
          <w:szCs w:val="20"/>
        </w:rPr>
        <w:t xml:space="preserve">Career </w:t>
      </w:r>
      <w:r w:rsidR="00642A01" w:rsidRPr="001B273C">
        <w:rPr>
          <w:rFonts w:cs="Tahoma"/>
          <w:b/>
          <w:bCs/>
          <w:sz w:val="20"/>
          <w:szCs w:val="20"/>
        </w:rPr>
        <w:t>Experience</w:t>
      </w:r>
      <w:r w:rsidRPr="001B273C">
        <w:rPr>
          <w:rFonts w:cs="Tahoma"/>
          <w:b/>
          <w:bCs/>
          <w:sz w:val="20"/>
          <w:szCs w:val="20"/>
        </w:rPr>
        <w:t>:</w:t>
      </w:r>
    </w:p>
    <w:p w14:paraId="0C86F16F" w14:textId="77777777" w:rsidR="003C535B" w:rsidRPr="001B273C" w:rsidRDefault="003C535B" w:rsidP="003C535B">
      <w:pPr>
        <w:spacing w:line="288" w:lineRule="auto"/>
        <w:jc w:val="both"/>
        <w:rPr>
          <w:rFonts w:cs="Arial"/>
          <w:b/>
          <w:bCs/>
          <w:color w:val="000000"/>
          <w:sz w:val="20"/>
          <w:szCs w:val="20"/>
        </w:rPr>
      </w:pPr>
      <w:r w:rsidRPr="001B273C">
        <w:rPr>
          <w:rFonts w:cs="Arial"/>
          <w:b/>
          <w:bCs/>
          <w:noProof/>
          <w:color w:val="000000"/>
          <w:sz w:val="20"/>
          <w:szCs w:val="20"/>
        </w:rPr>
        <mc:AlternateContent>
          <mc:Choice Requires="wps">
            <w:drawing>
              <wp:anchor distT="0" distB="0" distL="114300" distR="114300" simplePos="0" relativeHeight="251661312" behindDoc="0" locked="0" layoutInCell="1" allowOverlap="1" wp14:anchorId="7725CBC9" wp14:editId="3B782B02">
                <wp:simplePos x="0" y="0"/>
                <wp:positionH relativeFrom="column">
                  <wp:posOffset>6350</wp:posOffset>
                </wp:positionH>
                <wp:positionV relativeFrom="paragraph">
                  <wp:posOffset>29210</wp:posOffset>
                </wp:positionV>
                <wp:extent cx="7010400" cy="6350"/>
                <wp:effectExtent l="0" t="0" r="19050" b="31750"/>
                <wp:wrapNone/>
                <wp:docPr id="14" name="Straight Connector 14"/>
                <wp:cNvGraphicFramePr/>
                <a:graphic xmlns:a="http://schemas.openxmlformats.org/drawingml/2006/main">
                  <a:graphicData uri="http://schemas.microsoft.com/office/word/2010/wordprocessingShape">
                    <wps:wsp>
                      <wps:cNvCnPr/>
                      <wps:spPr>
                        <a:xfrm flipV="1">
                          <a:off x="0" y="0"/>
                          <a:ext cx="7010400"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D81ABC1" id="Straight Connector 1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2.3pt" to="552.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" strokecolor="black [3200]">
                <v:stroke joinstyle="miter"/>
              </v:line>
            </w:pict>
          </mc:Fallback>
        </mc:AlternateContent>
      </w:r>
    </w:p>
    <w:p w14:paraId="2FE8EA72" w14:textId="203ED4B7" w:rsidR="003C535B" w:rsidRPr="001B273C" w:rsidRDefault="003D076C" w:rsidP="003C535B">
      <w:pPr>
        <w:spacing w:line="288" w:lineRule="auto"/>
        <w:jc w:val="both"/>
        <w:rPr>
          <w:rFonts w:cs="Arial"/>
          <w:b/>
          <w:bCs/>
          <w:color w:val="000000"/>
          <w:sz w:val="20"/>
          <w:szCs w:val="20"/>
        </w:rPr>
      </w:pPr>
      <w:r>
        <w:rPr>
          <w:rFonts w:cs="Arial"/>
          <w:b/>
          <w:bCs/>
          <w:color w:val="000000"/>
          <w:sz w:val="20"/>
          <w:szCs w:val="20"/>
        </w:rPr>
        <w:t>Assist</w:t>
      </w:r>
      <w:r w:rsidR="00C21C0F">
        <w:rPr>
          <w:rFonts w:cs="Arial"/>
          <w:b/>
          <w:bCs/>
          <w:color w:val="000000"/>
          <w:sz w:val="20"/>
          <w:szCs w:val="20"/>
        </w:rPr>
        <w:t>ant Manager – Demand</w:t>
      </w:r>
      <w:r w:rsidR="00993AB1">
        <w:rPr>
          <w:rFonts w:cs="Arial"/>
          <w:b/>
          <w:bCs/>
          <w:color w:val="000000"/>
          <w:sz w:val="20"/>
          <w:szCs w:val="20"/>
        </w:rPr>
        <w:t xml:space="preserve"> Forecasting</w:t>
      </w:r>
      <w:r>
        <w:rPr>
          <w:rFonts w:cs="Arial"/>
          <w:b/>
          <w:bCs/>
          <w:color w:val="000000"/>
          <w:sz w:val="20"/>
          <w:szCs w:val="20"/>
        </w:rPr>
        <w:t xml:space="preserve"> || Hyderabad Electric Supply Company</w:t>
      </w:r>
      <w:r w:rsidR="003C535B" w:rsidRPr="001B273C">
        <w:rPr>
          <w:rFonts w:cs="Arial"/>
          <w:b/>
          <w:bCs/>
          <w:color w:val="000000"/>
          <w:sz w:val="20"/>
          <w:szCs w:val="20"/>
        </w:rPr>
        <w:t xml:space="preserve"> || </w:t>
      </w:r>
      <w:r>
        <w:rPr>
          <w:rFonts w:cs="Arial"/>
          <w:b/>
          <w:bCs/>
          <w:color w:val="000000"/>
          <w:sz w:val="20"/>
          <w:szCs w:val="20"/>
        </w:rPr>
        <w:t>October</w:t>
      </w:r>
      <w:r w:rsidR="00B03DBA" w:rsidRPr="001B273C">
        <w:rPr>
          <w:rFonts w:cs="Arial"/>
          <w:b/>
          <w:bCs/>
          <w:color w:val="000000"/>
          <w:sz w:val="20"/>
          <w:szCs w:val="20"/>
        </w:rPr>
        <w:t xml:space="preserve"> 20</w:t>
      </w:r>
      <w:r>
        <w:rPr>
          <w:rFonts w:cs="Arial"/>
          <w:b/>
          <w:bCs/>
          <w:color w:val="000000"/>
          <w:sz w:val="20"/>
          <w:szCs w:val="20"/>
        </w:rPr>
        <w:t>22</w:t>
      </w:r>
      <w:r w:rsidR="00E306CA" w:rsidRPr="001B273C">
        <w:rPr>
          <w:rFonts w:cs="Arial"/>
          <w:b/>
          <w:bCs/>
          <w:color w:val="000000"/>
          <w:sz w:val="20"/>
          <w:szCs w:val="20"/>
        </w:rPr>
        <w:t xml:space="preserve"> -</w:t>
      </w:r>
      <w:r w:rsidR="003C535B" w:rsidRPr="001B273C">
        <w:rPr>
          <w:rFonts w:cs="Arial"/>
          <w:b/>
          <w:bCs/>
          <w:color w:val="000000"/>
          <w:sz w:val="20"/>
          <w:szCs w:val="20"/>
        </w:rPr>
        <w:t xml:space="preserve"> till date</w:t>
      </w:r>
      <w:r w:rsidR="00E306CA" w:rsidRPr="001B273C">
        <w:rPr>
          <w:rFonts w:cs="Arial"/>
          <w:b/>
          <w:bCs/>
          <w:color w:val="000000"/>
          <w:sz w:val="20"/>
          <w:szCs w:val="20"/>
        </w:rPr>
        <w:t>:</w:t>
      </w:r>
    </w:p>
    <w:p w14:paraId="1343205A" w14:textId="46AA38FD" w:rsidR="007D59E1" w:rsidRDefault="007D59E1" w:rsidP="00993AB1">
      <w:pPr>
        <w:pStyle w:val="ListParagraph"/>
        <w:numPr>
          <w:ilvl w:val="0"/>
          <w:numId w:val="9"/>
        </w:numPr>
        <w:spacing w:line="240" w:lineRule="auto"/>
        <w:jc w:val="both"/>
        <w:rPr>
          <w:rFonts w:cs="Arial"/>
          <w:bCs/>
          <w:color w:val="000000"/>
          <w:sz w:val="20"/>
          <w:szCs w:val="20"/>
        </w:rPr>
      </w:pPr>
      <w:r>
        <w:rPr>
          <w:rFonts w:cs="Arial"/>
          <w:bCs/>
          <w:color w:val="000000"/>
          <w:sz w:val="20"/>
          <w:szCs w:val="20"/>
        </w:rPr>
        <w:t xml:space="preserve">Proficiently worked as a demand forecasting specialist of 132 kV power system, witnessing the commissioning activities of primary and secondary transmission grid stations, reporting of equipment utilized and required, monitor the progress, review electrical drawings, loading on each line and capacity of power transformer required as per the demand. </w:t>
      </w:r>
    </w:p>
    <w:p w14:paraId="0B59286A" w14:textId="622CEE2B" w:rsidR="00993AB1" w:rsidRDefault="00993AB1" w:rsidP="00993AB1">
      <w:pPr>
        <w:pStyle w:val="ListParagraph"/>
        <w:numPr>
          <w:ilvl w:val="0"/>
          <w:numId w:val="9"/>
        </w:numPr>
        <w:jc w:val="both"/>
        <w:rPr>
          <w:rFonts w:cs="Arial"/>
          <w:bCs/>
          <w:color w:val="000000"/>
          <w:sz w:val="20"/>
          <w:szCs w:val="20"/>
        </w:rPr>
      </w:pPr>
      <w:r w:rsidRPr="00993AB1">
        <w:rPr>
          <w:rFonts w:cs="Arial"/>
          <w:bCs/>
          <w:color w:val="000000"/>
          <w:sz w:val="20"/>
          <w:szCs w:val="20"/>
        </w:rPr>
        <w:t>Clear understanding on the different parameters for design, selection, and sizing of the batteries as well leveraging the parameters to arrive at the most optimum sizes of the batteries.</w:t>
      </w:r>
    </w:p>
    <w:p w14:paraId="70B9CB46" w14:textId="151E8BFC" w:rsidR="00160E3D" w:rsidRPr="00993AB1" w:rsidRDefault="00160E3D" w:rsidP="00993AB1">
      <w:pPr>
        <w:pStyle w:val="ListParagraph"/>
        <w:numPr>
          <w:ilvl w:val="0"/>
          <w:numId w:val="9"/>
        </w:numPr>
        <w:jc w:val="both"/>
        <w:rPr>
          <w:rFonts w:cs="Arial"/>
          <w:bCs/>
          <w:color w:val="000000"/>
          <w:sz w:val="20"/>
          <w:szCs w:val="20"/>
        </w:rPr>
      </w:pPr>
      <w:r>
        <w:rPr>
          <w:rFonts w:cs="Arial"/>
          <w:bCs/>
          <w:color w:val="000000"/>
          <w:sz w:val="20"/>
          <w:szCs w:val="20"/>
        </w:rPr>
        <w:t xml:space="preserve">Creating dashboards and analysis in excel of electrical power demand, drawl, allocation of power and generation availability. </w:t>
      </w:r>
      <w:bookmarkStart w:id="1" w:name="_GoBack"/>
      <w:bookmarkEnd w:id="1"/>
    </w:p>
    <w:p w14:paraId="113CE42E" w14:textId="77777777" w:rsidR="007D59E1" w:rsidRPr="007D59E1" w:rsidRDefault="007D59E1" w:rsidP="00993AB1">
      <w:pPr>
        <w:pStyle w:val="ListParagraph"/>
        <w:numPr>
          <w:ilvl w:val="0"/>
          <w:numId w:val="9"/>
        </w:numPr>
        <w:spacing w:line="240" w:lineRule="auto"/>
        <w:jc w:val="both"/>
        <w:rPr>
          <w:rFonts w:cs="Arial"/>
          <w:bCs/>
          <w:color w:val="000000"/>
          <w:sz w:val="20"/>
          <w:szCs w:val="20"/>
        </w:rPr>
      </w:pPr>
      <w:r w:rsidRPr="007D59E1">
        <w:rPr>
          <w:rFonts w:cs="Arial"/>
          <w:bCs/>
          <w:color w:val="000000"/>
          <w:sz w:val="20"/>
          <w:szCs w:val="20"/>
        </w:rPr>
        <w:t xml:space="preserve">Responsible for performing the functions of Demand forecasting for compliance with the requirement of section 32 of the NEPRA Act, the distribution code, the grid code, and other applicable documents for Discos annual update. </w:t>
      </w:r>
    </w:p>
    <w:p w14:paraId="680A7720" w14:textId="4914C627" w:rsidR="007D59E1" w:rsidRDefault="007D59E1" w:rsidP="00993AB1">
      <w:pPr>
        <w:pStyle w:val="ListParagraph"/>
        <w:numPr>
          <w:ilvl w:val="0"/>
          <w:numId w:val="9"/>
        </w:numPr>
        <w:spacing w:line="240" w:lineRule="auto"/>
        <w:jc w:val="both"/>
        <w:rPr>
          <w:rFonts w:cs="Arial"/>
          <w:bCs/>
          <w:color w:val="000000"/>
          <w:sz w:val="20"/>
          <w:szCs w:val="20"/>
        </w:rPr>
      </w:pPr>
      <w:r w:rsidRPr="007D59E1">
        <w:rPr>
          <w:rFonts w:cs="Arial"/>
          <w:bCs/>
          <w:color w:val="000000"/>
          <w:sz w:val="20"/>
          <w:szCs w:val="20"/>
        </w:rPr>
        <w:t xml:space="preserve">Responsible for Power Market Survey Reports (PMS) annually with the help of data from different departments of HESCO for future demand forecasting and demand. </w:t>
      </w:r>
    </w:p>
    <w:p w14:paraId="3D029106" w14:textId="0328DE3A" w:rsidR="001F369E" w:rsidRDefault="001F369E" w:rsidP="00993AB1">
      <w:pPr>
        <w:pStyle w:val="ListParagraph"/>
        <w:numPr>
          <w:ilvl w:val="0"/>
          <w:numId w:val="9"/>
        </w:numPr>
        <w:jc w:val="both"/>
        <w:rPr>
          <w:rFonts w:cs="Arial"/>
          <w:bCs/>
          <w:color w:val="000000"/>
          <w:sz w:val="20"/>
          <w:szCs w:val="20"/>
        </w:rPr>
      </w:pPr>
      <w:r w:rsidRPr="001F369E">
        <w:rPr>
          <w:rFonts w:cs="Arial"/>
          <w:bCs/>
          <w:color w:val="000000"/>
          <w:sz w:val="20"/>
          <w:szCs w:val="20"/>
        </w:rPr>
        <w:t>Conducted simulations using Power Factory and MATLAB for technical modeling and simulation of new units.</w:t>
      </w:r>
    </w:p>
    <w:p w14:paraId="19776078" w14:textId="77777777" w:rsidR="001F369E" w:rsidRPr="001F369E" w:rsidRDefault="001F369E" w:rsidP="00993AB1">
      <w:pPr>
        <w:pStyle w:val="ListParagraph"/>
        <w:numPr>
          <w:ilvl w:val="0"/>
          <w:numId w:val="9"/>
        </w:numPr>
        <w:jc w:val="both"/>
        <w:rPr>
          <w:rFonts w:cs="Arial"/>
          <w:bCs/>
          <w:color w:val="000000"/>
          <w:sz w:val="20"/>
          <w:szCs w:val="20"/>
        </w:rPr>
      </w:pPr>
      <w:r w:rsidRPr="001F369E">
        <w:rPr>
          <w:rFonts w:cs="Arial"/>
          <w:bCs/>
          <w:color w:val="000000"/>
          <w:sz w:val="20"/>
          <w:szCs w:val="20"/>
        </w:rPr>
        <w:t>Participated in SAT and FAT testing for products at vendor locations and various depot locations.</w:t>
      </w:r>
    </w:p>
    <w:p w14:paraId="51E2188F" w14:textId="6069CF7C" w:rsidR="001F369E" w:rsidRDefault="00993AB1" w:rsidP="00993AB1">
      <w:pPr>
        <w:pStyle w:val="ListParagraph"/>
        <w:numPr>
          <w:ilvl w:val="0"/>
          <w:numId w:val="9"/>
        </w:numPr>
        <w:jc w:val="both"/>
        <w:rPr>
          <w:rFonts w:cs="Arial"/>
          <w:bCs/>
          <w:color w:val="000000"/>
          <w:sz w:val="20"/>
          <w:szCs w:val="20"/>
        </w:rPr>
      </w:pPr>
      <w:r w:rsidRPr="00993AB1">
        <w:rPr>
          <w:rFonts w:cs="Arial"/>
          <w:bCs/>
          <w:color w:val="000000"/>
          <w:sz w:val="20"/>
          <w:szCs w:val="20"/>
        </w:rPr>
        <w:t>Knowledge on different applications of battery systems like power smoothening, ancilla</w:t>
      </w:r>
      <w:r>
        <w:rPr>
          <w:rFonts w:cs="Arial"/>
          <w:bCs/>
          <w:color w:val="000000"/>
          <w:sz w:val="20"/>
          <w:szCs w:val="20"/>
        </w:rPr>
        <w:t>ry services, peak shifting</w:t>
      </w:r>
      <w:r w:rsidRPr="00993AB1">
        <w:rPr>
          <w:rFonts w:cs="Arial"/>
          <w:bCs/>
          <w:color w:val="000000"/>
          <w:sz w:val="20"/>
          <w:szCs w:val="20"/>
        </w:rPr>
        <w:t xml:space="preserve"> and determination of battery profile, dispatch optimization for different applications.</w:t>
      </w:r>
    </w:p>
    <w:p w14:paraId="16210938" w14:textId="10A483C0" w:rsidR="00993AB1" w:rsidRPr="00993AB1" w:rsidRDefault="00993AB1" w:rsidP="00993AB1">
      <w:pPr>
        <w:pStyle w:val="ListParagraph"/>
        <w:numPr>
          <w:ilvl w:val="0"/>
          <w:numId w:val="9"/>
        </w:numPr>
        <w:jc w:val="both"/>
        <w:rPr>
          <w:rFonts w:cs="Arial"/>
          <w:bCs/>
          <w:color w:val="000000"/>
          <w:sz w:val="20"/>
          <w:szCs w:val="20"/>
        </w:rPr>
      </w:pPr>
      <w:r w:rsidRPr="00993AB1">
        <w:rPr>
          <w:rFonts w:cs="Arial"/>
          <w:bCs/>
          <w:color w:val="000000"/>
          <w:sz w:val="20"/>
          <w:szCs w:val="20"/>
        </w:rPr>
        <w:t xml:space="preserve">Investigates design factors </w:t>
      </w:r>
      <w:r>
        <w:rPr>
          <w:rFonts w:cs="Arial"/>
          <w:bCs/>
          <w:color w:val="000000"/>
          <w:sz w:val="20"/>
          <w:szCs w:val="20"/>
        </w:rPr>
        <w:t xml:space="preserve">of BESS </w:t>
      </w:r>
      <w:r w:rsidRPr="00993AB1">
        <w:rPr>
          <w:rFonts w:cs="Arial"/>
          <w:bCs/>
          <w:color w:val="000000"/>
          <w:sz w:val="20"/>
          <w:szCs w:val="20"/>
        </w:rPr>
        <w:t>such as function, durability, performance, efficiency, and contractual requirements.</w:t>
      </w:r>
    </w:p>
    <w:p w14:paraId="5649AF5F" w14:textId="33A8000F" w:rsidR="00993AB1" w:rsidRPr="00993AB1" w:rsidRDefault="00993AB1" w:rsidP="00993AB1">
      <w:pPr>
        <w:pStyle w:val="ListParagraph"/>
        <w:numPr>
          <w:ilvl w:val="0"/>
          <w:numId w:val="9"/>
        </w:numPr>
        <w:jc w:val="both"/>
        <w:rPr>
          <w:rFonts w:cs="Arial"/>
          <w:bCs/>
          <w:color w:val="000000"/>
          <w:sz w:val="20"/>
          <w:szCs w:val="20"/>
        </w:rPr>
      </w:pPr>
      <w:r w:rsidRPr="00993AB1">
        <w:rPr>
          <w:rFonts w:cs="Arial"/>
          <w:bCs/>
          <w:color w:val="000000"/>
          <w:sz w:val="20"/>
          <w:szCs w:val="20"/>
        </w:rPr>
        <w:t>Strong interpersonal skills and demonstrated ability build client relationships and generate new business opportunities</w:t>
      </w:r>
    </w:p>
    <w:p w14:paraId="7488EC3A" w14:textId="4BEB6392" w:rsidR="007D59E1" w:rsidRPr="007D59E1" w:rsidRDefault="007D59E1" w:rsidP="00993AB1">
      <w:pPr>
        <w:pStyle w:val="ListParagraph"/>
        <w:numPr>
          <w:ilvl w:val="0"/>
          <w:numId w:val="9"/>
        </w:numPr>
        <w:spacing w:line="240" w:lineRule="auto"/>
        <w:jc w:val="both"/>
        <w:rPr>
          <w:rFonts w:cs="Arial"/>
          <w:bCs/>
          <w:color w:val="000000"/>
          <w:sz w:val="20"/>
          <w:szCs w:val="20"/>
        </w:rPr>
      </w:pPr>
      <w:r w:rsidRPr="007D59E1">
        <w:rPr>
          <w:rFonts w:cs="Arial"/>
          <w:bCs/>
          <w:color w:val="000000"/>
          <w:sz w:val="20"/>
          <w:szCs w:val="20"/>
        </w:rPr>
        <w:t xml:space="preserve">Preparation of respective distribution integrated Investment plan (DIIP) </w:t>
      </w:r>
    </w:p>
    <w:p w14:paraId="43DB5299" w14:textId="5ED7594E" w:rsidR="007D59E1" w:rsidRPr="007D59E1" w:rsidRDefault="007D59E1" w:rsidP="00993AB1">
      <w:pPr>
        <w:pStyle w:val="ListParagraph"/>
        <w:numPr>
          <w:ilvl w:val="0"/>
          <w:numId w:val="9"/>
        </w:numPr>
        <w:spacing w:line="240" w:lineRule="auto"/>
        <w:jc w:val="both"/>
        <w:rPr>
          <w:rFonts w:cs="Arial"/>
          <w:bCs/>
          <w:color w:val="000000"/>
          <w:sz w:val="20"/>
          <w:szCs w:val="20"/>
        </w:rPr>
      </w:pPr>
      <w:r w:rsidRPr="007D59E1">
        <w:rPr>
          <w:rFonts w:cs="Arial"/>
          <w:bCs/>
          <w:color w:val="000000"/>
          <w:sz w:val="20"/>
          <w:szCs w:val="20"/>
        </w:rPr>
        <w:t xml:space="preserve">Power acquisition plan (PAP) approvals and its upward integration for the transmission system expansion plan (TSEP) of NTDC </w:t>
      </w:r>
    </w:p>
    <w:p w14:paraId="4FFC9637" w14:textId="6FBF5178" w:rsidR="007D59E1" w:rsidRPr="007D59E1" w:rsidRDefault="007D59E1" w:rsidP="00993AB1">
      <w:pPr>
        <w:pStyle w:val="ListParagraph"/>
        <w:numPr>
          <w:ilvl w:val="0"/>
          <w:numId w:val="9"/>
        </w:numPr>
        <w:spacing w:line="240" w:lineRule="auto"/>
        <w:jc w:val="both"/>
        <w:rPr>
          <w:rFonts w:cs="Arial"/>
          <w:bCs/>
          <w:color w:val="000000"/>
          <w:sz w:val="20"/>
          <w:szCs w:val="20"/>
        </w:rPr>
      </w:pPr>
      <w:r w:rsidRPr="007D59E1">
        <w:rPr>
          <w:rFonts w:cs="Arial"/>
          <w:bCs/>
          <w:color w:val="000000"/>
          <w:sz w:val="20"/>
          <w:szCs w:val="20"/>
        </w:rPr>
        <w:t xml:space="preserve">Secondary transmission grid (STG) plans of Discos and capacity obligations determined by the Market Operator for each DISCO for future capacity procurement and bilateral contracts. </w:t>
      </w:r>
    </w:p>
    <w:p w14:paraId="281BA5A2" w14:textId="5D978491" w:rsidR="007D59E1" w:rsidRPr="007D59E1" w:rsidRDefault="007D59E1" w:rsidP="00993AB1">
      <w:pPr>
        <w:pStyle w:val="ListParagraph"/>
        <w:numPr>
          <w:ilvl w:val="0"/>
          <w:numId w:val="9"/>
        </w:numPr>
        <w:spacing w:line="240" w:lineRule="auto"/>
        <w:jc w:val="both"/>
        <w:rPr>
          <w:rFonts w:cs="Arial"/>
          <w:bCs/>
          <w:color w:val="000000"/>
          <w:sz w:val="20"/>
          <w:szCs w:val="20"/>
        </w:rPr>
      </w:pPr>
      <w:r w:rsidRPr="007D59E1">
        <w:rPr>
          <w:rFonts w:cs="Arial"/>
          <w:bCs/>
          <w:color w:val="000000"/>
          <w:sz w:val="20"/>
          <w:szCs w:val="20"/>
        </w:rPr>
        <w:t xml:space="preserve">To ensure the development of a medium-term forecast of HESCO. To provide coordination support to NTDC in preparation for consolidated demand forecasts </w:t>
      </w:r>
    </w:p>
    <w:p w14:paraId="47ADEFAC" w14:textId="282249A7" w:rsidR="007D59E1" w:rsidRPr="007D59E1" w:rsidRDefault="007D59E1" w:rsidP="00993AB1">
      <w:pPr>
        <w:pStyle w:val="ListParagraph"/>
        <w:numPr>
          <w:ilvl w:val="0"/>
          <w:numId w:val="9"/>
        </w:numPr>
        <w:spacing w:line="240" w:lineRule="auto"/>
        <w:jc w:val="both"/>
        <w:rPr>
          <w:rFonts w:cs="Arial"/>
          <w:bCs/>
          <w:color w:val="000000"/>
          <w:sz w:val="20"/>
          <w:szCs w:val="20"/>
        </w:rPr>
      </w:pPr>
      <w:r w:rsidRPr="007D59E1">
        <w:rPr>
          <w:rFonts w:cs="Arial"/>
          <w:bCs/>
          <w:color w:val="000000"/>
          <w:sz w:val="20"/>
          <w:szCs w:val="20"/>
        </w:rPr>
        <w:t xml:space="preserve">To review the input data and implement measures to improve its accuracy. To review the forecasting models on a continuing basis, suggest improvements, and liaise with the PDCs for day-ahead forecasting. </w:t>
      </w:r>
    </w:p>
    <w:p w14:paraId="32C93F6A" w14:textId="77777777" w:rsidR="007D59E1" w:rsidRPr="001B273C" w:rsidRDefault="007D59E1" w:rsidP="00993AB1">
      <w:pPr>
        <w:pStyle w:val="ListParagraph"/>
        <w:numPr>
          <w:ilvl w:val="0"/>
          <w:numId w:val="9"/>
        </w:numPr>
        <w:spacing w:line="240" w:lineRule="auto"/>
        <w:jc w:val="both"/>
        <w:rPr>
          <w:rFonts w:cs="Arial"/>
          <w:bCs/>
          <w:color w:val="000000"/>
          <w:sz w:val="20"/>
          <w:szCs w:val="20"/>
        </w:rPr>
      </w:pPr>
      <w:r w:rsidRPr="001B273C">
        <w:rPr>
          <w:rFonts w:cs="Arial"/>
          <w:bCs/>
          <w:color w:val="000000"/>
          <w:sz w:val="20"/>
          <w:szCs w:val="20"/>
        </w:rPr>
        <w:t xml:space="preserve">Possess in-depth knowledge of </w:t>
      </w:r>
      <w:r>
        <w:rPr>
          <w:rFonts w:cs="Arial"/>
          <w:bCs/>
          <w:color w:val="000000"/>
          <w:sz w:val="20"/>
          <w:szCs w:val="20"/>
        </w:rPr>
        <w:t xml:space="preserve">planning and forecasting activities, hands on experience on FoxPro and PSSE for modeling transmission and distribution network. </w:t>
      </w:r>
      <w:r w:rsidRPr="001B273C">
        <w:rPr>
          <w:rFonts w:cs="Arial"/>
          <w:bCs/>
          <w:color w:val="000000"/>
          <w:sz w:val="20"/>
          <w:szCs w:val="20"/>
        </w:rPr>
        <w:t xml:space="preserve"> </w:t>
      </w:r>
    </w:p>
    <w:p w14:paraId="7A25A686" w14:textId="77777777" w:rsidR="002915BE" w:rsidRPr="001B273C" w:rsidRDefault="002915BE" w:rsidP="00993AB1">
      <w:pPr>
        <w:pStyle w:val="ListParagraph"/>
        <w:numPr>
          <w:ilvl w:val="0"/>
          <w:numId w:val="9"/>
        </w:numPr>
        <w:spacing w:line="240" w:lineRule="auto"/>
        <w:jc w:val="both"/>
        <w:rPr>
          <w:rFonts w:cs="Arial"/>
          <w:bCs/>
          <w:color w:val="000000"/>
          <w:sz w:val="20"/>
          <w:szCs w:val="20"/>
        </w:rPr>
      </w:pPr>
      <w:r w:rsidRPr="001B273C">
        <w:rPr>
          <w:rFonts w:cs="Arial"/>
          <w:bCs/>
          <w:color w:val="000000"/>
          <w:sz w:val="20"/>
          <w:szCs w:val="20"/>
        </w:rPr>
        <w:t xml:space="preserve">Responsible for witnessing </w:t>
      </w:r>
      <w:r>
        <w:rPr>
          <w:rFonts w:cs="Arial"/>
          <w:bCs/>
          <w:color w:val="000000"/>
          <w:sz w:val="20"/>
          <w:szCs w:val="20"/>
        </w:rPr>
        <w:t>upgradation projects of the Secondary Transmission grid (STG) and Distribution of Power (DOP) plans</w:t>
      </w:r>
      <w:r w:rsidRPr="001B273C">
        <w:rPr>
          <w:rFonts w:cs="Arial"/>
          <w:bCs/>
          <w:color w:val="000000"/>
          <w:sz w:val="20"/>
          <w:szCs w:val="20"/>
        </w:rPr>
        <w:t xml:space="preserve"> from designing to commissioning in the Transmission </w:t>
      </w:r>
      <w:r>
        <w:rPr>
          <w:rFonts w:cs="Arial"/>
          <w:bCs/>
          <w:color w:val="000000"/>
          <w:sz w:val="20"/>
          <w:szCs w:val="20"/>
        </w:rPr>
        <w:t xml:space="preserve">and Distribution Network of HESCO. </w:t>
      </w:r>
    </w:p>
    <w:p w14:paraId="63266225" w14:textId="74D176ED" w:rsidR="00137EAB" w:rsidRDefault="00137EAB" w:rsidP="00993AB1">
      <w:pPr>
        <w:pStyle w:val="ListParagraph"/>
        <w:numPr>
          <w:ilvl w:val="0"/>
          <w:numId w:val="9"/>
        </w:numPr>
        <w:spacing w:line="240" w:lineRule="auto"/>
        <w:jc w:val="both"/>
        <w:rPr>
          <w:rFonts w:cs="Arial"/>
          <w:bCs/>
          <w:color w:val="000000"/>
          <w:sz w:val="20"/>
          <w:szCs w:val="20"/>
        </w:rPr>
      </w:pPr>
      <w:r w:rsidRPr="001B273C">
        <w:rPr>
          <w:rFonts w:cs="Arial"/>
          <w:bCs/>
          <w:color w:val="000000"/>
          <w:sz w:val="20"/>
          <w:szCs w:val="20"/>
        </w:rPr>
        <w:t>Collaborate effectively with all stakeholders in projects, facilitating seamless communication and ensuring successful project outcomes through shared expertise and teamwork and oversee the monitoring</w:t>
      </w:r>
      <w:r>
        <w:rPr>
          <w:rFonts w:cs="Arial"/>
          <w:bCs/>
          <w:color w:val="000000"/>
          <w:sz w:val="20"/>
          <w:szCs w:val="20"/>
        </w:rPr>
        <w:t xml:space="preserve"> of planning</w:t>
      </w:r>
      <w:r w:rsidRPr="001B273C">
        <w:rPr>
          <w:rFonts w:cs="Arial"/>
          <w:bCs/>
          <w:color w:val="000000"/>
          <w:sz w:val="20"/>
          <w:szCs w:val="20"/>
        </w:rPr>
        <w:t xml:space="preserve"> system rehabilitation projects from scratch, including feasibility reports, TOR, technical evaluation, commissioning, and testing. Coordinate with the HSEQ department for the implementation of safety culture and standards.</w:t>
      </w:r>
    </w:p>
    <w:p w14:paraId="22CC5C02" w14:textId="64693CCD" w:rsidR="001F369E" w:rsidRPr="001F369E" w:rsidRDefault="001F369E" w:rsidP="00993AB1">
      <w:pPr>
        <w:pStyle w:val="ListParagraph"/>
        <w:numPr>
          <w:ilvl w:val="0"/>
          <w:numId w:val="9"/>
        </w:numPr>
        <w:jc w:val="both"/>
        <w:rPr>
          <w:rFonts w:cs="Arial"/>
          <w:bCs/>
          <w:color w:val="000000"/>
          <w:sz w:val="20"/>
          <w:szCs w:val="20"/>
        </w:rPr>
      </w:pPr>
      <w:r w:rsidRPr="001F369E">
        <w:rPr>
          <w:rFonts w:cs="Arial"/>
          <w:bCs/>
          <w:color w:val="000000"/>
          <w:sz w:val="20"/>
          <w:szCs w:val="20"/>
        </w:rPr>
        <w:t>Ability to work under pressure, plan, organize, and prioritize work effectively.</w:t>
      </w:r>
    </w:p>
    <w:p w14:paraId="05317745" w14:textId="77777777" w:rsidR="00137EAB" w:rsidRPr="001B273C" w:rsidRDefault="00137EAB" w:rsidP="00993AB1">
      <w:pPr>
        <w:pStyle w:val="ListParagraph"/>
        <w:numPr>
          <w:ilvl w:val="0"/>
          <w:numId w:val="9"/>
        </w:numPr>
        <w:spacing w:line="240" w:lineRule="auto"/>
        <w:jc w:val="both"/>
        <w:rPr>
          <w:rFonts w:cs="Arial"/>
          <w:bCs/>
          <w:color w:val="000000"/>
          <w:sz w:val="20"/>
          <w:szCs w:val="20"/>
        </w:rPr>
      </w:pPr>
      <w:r w:rsidRPr="001B273C">
        <w:rPr>
          <w:rFonts w:cs="Arial"/>
          <w:bCs/>
          <w:color w:val="000000"/>
          <w:sz w:val="20"/>
          <w:szCs w:val="20"/>
        </w:rPr>
        <w:t>Demonstrate rapid decision-making &amp; strong communication skills and act as a reliable go-to person for the team, providing guidance and direction to ensure continuous improvement and successful change management efforts.</w:t>
      </w:r>
    </w:p>
    <w:p w14:paraId="6F3409FF" w14:textId="77777777" w:rsidR="00137EAB" w:rsidRPr="001B273C" w:rsidRDefault="00137EAB" w:rsidP="00137EAB">
      <w:pPr>
        <w:pStyle w:val="ListParagraph"/>
        <w:spacing w:line="240" w:lineRule="auto"/>
        <w:ind w:left="720"/>
        <w:jc w:val="both"/>
        <w:rPr>
          <w:rFonts w:cs="Arial"/>
          <w:bCs/>
          <w:color w:val="000000"/>
          <w:sz w:val="20"/>
          <w:szCs w:val="20"/>
        </w:rPr>
      </w:pPr>
    </w:p>
    <w:p w14:paraId="5D4263F6" w14:textId="2EEF0F64" w:rsidR="00AD50E2" w:rsidRPr="001B273C" w:rsidRDefault="00AD50E2" w:rsidP="00AD50E2">
      <w:pPr>
        <w:spacing w:line="240" w:lineRule="auto"/>
        <w:jc w:val="both"/>
        <w:rPr>
          <w:rFonts w:cs="Arial"/>
          <w:bCs/>
          <w:color w:val="000000"/>
          <w:sz w:val="20"/>
          <w:szCs w:val="20"/>
        </w:rPr>
      </w:pPr>
      <w:r w:rsidRPr="001B273C">
        <w:rPr>
          <w:noProof/>
          <w:sz w:val="20"/>
          <w:szCs w:val="20"/>
        </w:rPr>
        <mc:AlternateContent>
          <mc:Choice Requires="wps">
            <w:drawing>
              <wp:anchor distT="0" distB="0" distL="114300" distR="114300" simplePos="0" relativeHeight="251664384" behindDoc="0" locked="0" layoutInCell="1" allowOverlap="1" wp14:anchorId="1793DEDA" wp14:editId="17D34876">
                <wp:simplePos x="0" y="0"/>
                <wp:positionH relativeFrom="margin">
                  <wp:posOffset>0</wp:posOffset>
                </wp:positionH>
                <wp:positionV relativeFrom="paragraph">
                  <wp:posOffset>110775</wp:posOffset>
                </wp:positionV>
                <wp:extent cx="6991350" cy="6350"/>
                <wp:effectExtent l="0" t="0" r="19050" b="31750"/>
                <wp:wrapNone/>
                <wp:docPr id="19" name="Straight Connector 19"/>
                <wp:cNvGraphicFramePr/>
                <a:graphic xmlns:a="http://schemas.openxmlformats.org/drawingml/2006/main">
                  <a:graphicData uri="http://schemas.microsoft.com/office/word/2010/wordprocessingShape">
                    <wps:wsp>
                      <wps:cNvCnPr/>
                      <wps:spPr>
                        <a:xfrm>
                          <a:off x="0" y="0"/>
                          <a:ext cx="6991350"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6FD620" id="Straight Connector 19"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7pt" to="55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" strokecolor="black [3200]">
                <v:stroke joinstyle="miter"/>
                <w10:wrap anchorx="margin"/>
              </v:line>
            </w:pict>
          </mc:Fallback>
        </mc:AlternateContent>
      </w:r>
    </w:p>
    <w:p w14:paraId="78602B11" w14:textId="21F61C09" w:rsidR="00AD50E2" w:rsidRPr="001B273C" w:rsidRDefault="00137EAB" w:rsidP="00AD50E2">
      <w:pPr>
        <w:spacing w:line="240" w:lineRule="auto"/>
        <w:jc w:val="both"/>
        <w:rPr>
          <w:rFonts w:cs="Tahoma"/>
          <w:b/>
          <w:bCs/>
          <w:sz w:val="20"/>
          <w:szCs w:val="20"/>
        </w:rPr>
      </w:pPr>
      <w:r>
        <w:rPr>
          <w:rFonts w:cs="Tahoma"/>
          <w:b/>
          <w:bCs/>
          <w:sz w:val="20"/>
          <w:szCs w:val="20"/>
        </w:rPr>
        <w:t>Assistant Manager |</w:t>
      </w:r>
      <w:r w:rsidR="00FF383E">
        <w:rPr>
          <w:rFonts w:cs="Tahoma"/>
          <w:b/>
          <w:bCs/>
          <w:sz w:val="20"/>
          <w:szCs w:val="20"/>
        </w:rPr>
        <w:t>Corrective Maintenance</w:t>
      </w:r>
      <w:r>
        <w:rPr>
          <w:rFonts w:cs="Tahoma"/>
          <w:b/>
          <w:bCs/>
          <w:sz w:val="20"/>
          <w:szCs w:val="20"/>
        </w:rPr>
        <w:t>| K-Electric Limited || October-2018 till October 2022</w:t>
      </w:r>
    </w:p>
    <w:p w14:paraId="4C3B655D" w14:textId="799E43AE" w:rsidR="00D369C2" w:rsidRDefault="001743F9" w:rsidP="00D369C2">
      <w:pPr>
        <w:pStyle w:val="ListParagraph"/>
        <w:numPr>
          <w:ilvl w:val="0"/>
          <w:numId w:val="15"/>
        </w:numPr>
        <w:spacing w:line="240" w:lineRule="auto"/>
        <w:jc w:val="both"/>
        <w:rPr>
          <w:sz w:val="20"/>
          <w:szCs w:val="20"/>
        </w:rPr>
      </w:pPr>
      <w:r>
        <w:rPr>
          <w:sz w:val="20"/>
          <w:szCs w:val="20"/>
        </w:rPr>
        <w:t xml:space="preserve">Specialize as </w:t>
      </w:r>
      <w:r w:rsidR="00573FE3">
        <w:rPr>
          <w:sz w:val="20"/>
          <w:szCs w:val="20"/>
        </w:rPr>
        <w:t>an</w:t>
      </w:r>
      <w:r>
        <w:rPr>
          <w:sz w:val="20"/>
          <w:szCs w:val="20"/>
        </w:rPr>
        <w:t xml:space="preserve"> operation and maintenance</w:t>
      </w:r>
      <w:r w:rsidR="00D369C2" w:rsidRPr="001B273C">
        <w:rPr>
          <w:sz w:val="20"/>
          <w:szCs w:val="20"/>
        </w:rPr>
        <w:t xml:space="preserve"> expert in HV </w:t>
      </w:r>
      <w:r>
        <w:rPr>
          <w:sz w:val="20"/>
          <w:szCs w:val="20"/>
        </w:rPr>
        <w:t xml:space="preserve">and LV </w:t>
      </w:r>
      <w:r w:rsidR="00D369C2" w:rsidRPr="001B273C">
        <w:rPr>
          <w:sz w:val="20"/>
          <w:szCs w:val="20"/>
        </w:rPr>
        <w:t>Substations, dedicated to</w:t>
      </w:r>
      <w:r w:rsidR="008571DB" w:rsidRPr="001B273C">
        <w:rPr>
          <w:sz w:val="20"/>
          <w:szCs w:val="20"/>
        </w:rPr>
        <w:t xml:space="preserve"> witnessing of commissioning activities of </w:t>
      </w:r>
      <w:r>
        <w:rPr>
          <w:sz w:val="20"/>
          <w:szCs w:val="20"/>
        </w:rPr>
        <w:t>11 kV Feeders</w:t>
      </w:r>
      <w:r w:rsidR="008571DB" w:rsidRPr="001B273C">
        <w:rPr>
          <w:sz w:val="20"/>
          <w:szCs w:val="20"/>
        </w:rPr>
        <w:t xml:space="preserve"> and control </w:t>
      </w:r>
      <w:r>
        <w:rPr>
          <w:sz w:val="20"/>
          <w:szCs w:val="20"/>
        </w:rPr>
        <w:t xml:space="preserve">of </w:t>
      </w:r>
      <w:r w:rsidR="008571DB" w:rsidRPr="001B273C">
        <w:rPr>
          <w:sz w:val="20"/>
          <w:szCs w:val="20"/>
        </w:rPr>
        <w:t xml:space="preserve">primary and secondary equipment, </w:t>
      </w:r>
      <w:r>
        <w:rPr>
          <w:sz w:val="20"/>
          <w:szCs w:val="20"/>
        </w:rPr>
        <w:t>providing maintenance shutdowns of 11 kV and 132 kV</w:t>
      </w:r>
      <w:r w:rsidR="008571DB" w:rsidRPr="001B273C">
        <w:rPr>
          <w:sz w:val="20"/>
          <w:szCs w:val="20"/>
        </w:rPr>
        <w:t>,</w:t>
      </w:r>
      <w:r w:rsidR="00160EEB" w:rsidRPr="001B273C">
        <w:rPr>
          <w:sz w:val="20"/>
          <w:szCs w:val="20"/>
        </w:rPr>
        <w:t xml:space="preserve"> review and</w:t>
      </w:r>
      <w:r w:rsidR="00D369C2" w:rsidRPr="001B273C">
        <w:rPr>
          <w:sz w:val="20"/>
          <w:szCs w:val="20"/>
        </w:rPr>
        <w:t xml:space="preserve"> designin</w:t>
      </w:r>
      <w:r>
        <w:rPr>
          <w:sz w:val="20"/>
          <w:szCs w:val="20"/>
        </w:rPr>
        <w:t>g of new schemes</w:t>
      </w:r>
      <w:r w:rsidR="00D369C2" w:rsidRPr="001B273C">
        <w:rPr>
          <w:sz w:val="20"/>
          <w:szCs w:val="20"/>
        </w:rPr>
        <w:t>, p</w:t>
      </w:r>
      <w:r>
        <w:rPr>
          <w:sz w:val="20"/>
          <w:szCs w:val="20"/>
        </w:rPr>
        <w:t>erforming cost benefit analysis</w:t>
      </w:r>
      <w:r w:rsidR="00D10A2A" w:rsidRPr="001B273C">
        <w:rPr>
          <w:sz w:val="20"/>
          <w:szCs w:val="20"/>
        </w:rPr>
        <w:t>, producing</w:t>
      </w:r>
      <w:r>
        <w:rPr>
          <w:sz w:val="20"/>
          <w:szCs w:val="20"/>
        </w:rPr>
        <w:t xml:space="preserve"> distribution</w:t>
      </w:r>
      <w:r w:rsidR="007F242D" w:rsidRPr="001B273C">
        <w:rPr>
          <w:sz w:val="20"/>
          <w:szCs w:val="20"/>
        </w:rPr>
        <w:t xml:space="preserve"> system designs</w:t>
      </w:r>
      <w:r w:rsidR="00EC5332" w:rsidRPr="001B273C">
        <w:rPr>
          <w:sz w:val="20"/>
          <w:szCs w:val="20"/>
        </w:rPr>
        <w:t xml:space="preserve"> </w:t>
      </w:r>
      <w:r w:rsidR="00D369C2" w:rsidRPr="001B273C">
        <w:rPr>
          <w:sz w:val="20"/>
          <w:szCs w:val="20"/>
        </w:rPr>
        <w:t>and fault t</w:t>
      </w:r>
      <w:r>
        <w:rPr>
          <w:sz w:val="20"/>
          <w:szCs w:val="20"/>
        </w:rPr>
        <w:t xml:space="preserve">roubleshooting for 11 </w:t>
      </w:r>
      <w:r w:rsidR="00D369C2" w:rsidRPr="001B273C">
        <w:rPr>
          <w:sz w:val="20"/>
          <w:szCs w:val="20"/>
        </w:rPr>
        <w:t>kV Grids. Responsible for testing HV substation primary &amp; secondary Electrical equipment.</w:t>
      </w:r>
    </w:p>
    <w:p w14:paraId="4797762D" w14:textId="043F72AD" w:rsidR="00FF383E" w:rsidRDefault="00FF383E" w:rsidP="00D369C2">
      <w:pPr>
        <w:pStyle w:val="ListParagraph"/>
        <w:numPr>
          <w:ilvl w:val="0"/>
          <w:numId w:val="15"/>
        </w:numPr>
        <w:spacing w:line="240" w:lineRule="auto"/>
        <w:jc w:val="both"/>
        <w:rPr>
          <w:sz w:val="20"/>
          <w:szCs w:val="20"/>
        </w:rPr>
      </w:pPr>
      <w:r w:rsidRPr="00FF383E">
        <w:rPr>
          <w:sz w:val="20"/>
          <w:szCs w:val="20"/>
        </w:rPr>
        <w:t>Coordinate with maintenance teams to prioritize and address equipment breakdowns promptly, minimizing downtime.</w:t>
      </w:r>
    </w:p>
    <w:p w14:paraId="56736CA8" w14:textId="111F0109" w:rsidR="00573FE3" w:rsidRPr="00FF383E" w:rsidRDefault="00573FE3" w:rsidP="00D369C2">
      <w:pPr>
        <w:pStyle w:val="ListParagraph"/>
        <w:numPr>
          <w:ilvl w:val="0"/>
          <w:numId w:val="15"/>
        </w:numPr>
        <w:spacing w:line="240" w:lineRule="auto"/>
        <w:jc w:val="both"/>
        <w:rPr>
          <w:sz w:val="20"/>
          <w:szCs w:val="20"/>
        </w:rPr>
      </w:pPr>
      <w:r w:rsidRPr="00573FE3">
        <w:rPr>
          <w:sz w:val="20"/>
          <w:szCs w:val="20"/>
        </w:rPr>
        <w:t>Proficient in understanding electrical drawings, planning of projects, erection &amp; maintenance of 11KVsubstations involves switches of different manufacturer (</w:t>
      </w:r>
      <w:proofErr w:type="spellStart"/>
      <w:r w:rsidRPr="00573FE3">
        <w:rPr>
          <w:sz w:val="20"/>
          <w:szCs w:val="20"/>
        </w:rPr>
        <w:t>i.e</w:t>
      </w:r>
      <w:proofErr w:type="spellEnd"/>
      <w:r w:rsidRPr="00573FE3">
        <w:rPr>
          <w:sz w:val="20"/>
          <w:szCs w:val="20"/>
        </w:rPr>
        <w:t xml:space="preserve"> Alstom, </w:t>
      </w:r>
      <w:proofErr w:type="spellStart"/>
      <w:r w:rsidRPr="00573FE3">
        <w:rPr>
          <w:sz w:val="20"/>
          <w:szCs w:val="20"/>
        </w:rPr>
        <w:t>Areva</w:t>
      </w:r>
      <w:proofErr w:type="spellEnd"/>
      <w:r w:rsidRPr="00573FE3">
        <w:rPr>
          <w:sz w:val="20"/>
          <w:szCs w:val="20"/>
        </w:rPr>
        <w:t xml:space="preserve">, </w:t>
      </w:r>
      <w:proofErr w:type="spellStart"/>
      <w:r w:rsidRPr="00573FE3">
        <w:rPr>
          <w:sz w:val="20"/>
          <w:szCs w:val="20"/>
        </w:rPr>
        <w:t>Seimens</w:t>
      </w:r>
      <w:proofErr w:type="spellEnd"/>
      <w:r w:rsidRPr="00573FE3">
        <w:rPr>
          <w:sz w:val="20"/>
          <w:szCs w:val="20"/>
        </w:rPr>
        <w:t xml:space="preserve">, J&amp;P </w:t>
      </w:r>
      <w:proofErr w:type="spellStart"/>
      <w:r w:rsidRPr="00573FE3">
        <w:rPr>
          <w:sz w:val="20"/>
          <w:szCs w:val="20"/>
        </w:rPr>
        <w:t>etc</w:t>
      </w:r>
      <w:proofErr w:type="spellEnd"/>
      <w:r w:rsidRPr="00573FE3">
        <w:rPr>
          <w:sz w:val="20"/>
          <w:szCs w:val="20"/>
        </w:rPr>
        <w:t xml:space="preserve">), </w:t>
      </w:r>
      <w:proofErr w:type="spellStart"/>
      <w:r w:rsidRPr="00573FE3">
        <w:rPr>
          <w:sz w:val="20"/>
          <w:szCs w:val="20"/>
        </w:rPr>
        <w:t>trafos</w:t>
      </w:r>
      <w:proofErr w:type="spellEnd"/>
      <w:r w:rsidRPr="00573FE3">
        <w:rPr>
          <w:sz w:val="20"/>
          <w:szCs w:val="20"/>
        </w:rPr>
        <w:t>(500KVA, 750KVA, 1000KVA) and 11KV substation protection (</w:t>
      </w:r>
      <w:proofErr w:type="spellStart"/>
      <w:r w:rsidRPr="00573FE3">
        <w:rPr>
          <w:sz w:val="20"/>
          <w:szCs w:val="20"/>
        </w:rPr>
        <w:t>MiCOM</w:t>
      </w:r>
      <w:proofErr w:type="spellEnd"/>
      <w:r w:rsidRPr="00573FE3">
        <w:rPr>
          <w:sz w:val="20"/>
          <w:szCs w:val="20"/>
        </w:rPr>
        <w:t xml:space="preserve"> P114, </w:t>
      </w:r>
      <w:proofErr w:type="spellStart"/>
      <w:r w:rsidRPr="00573FE3">
        <w:rPr>
          <w:sz w:val="20"/>
          <w:szCs w:val="20"/>
        </w:rPr>
        <w:t>MiCOM</w:t>
      </w:r>
      <w:proofErr w:type="spellEnd"/>
      <w:r w:rsidRPr="00573FE3">
        <w:rPr>
          <w:sz w:val="20"/>
          <w:szCs w:val="20"/>
        </w:rPr>
        <w:t xml:space="preserve"> P115), operation of switches trollies(OCB / VCB) at substations, 11KV/440V overhead network</w:t>
      </w:r>
      <w:r w:rsidRPr="00FF383E">
        <w:rPr>
          <w:sz w:val="20"/>
          <w:szCs w:val="20"/>
        </w:rPr>
        <w:t>.</w:t>
      </w:r>
    </w:p>
    <w:p w14:paraId="6D7773DC" w14:textId="028DFE6B" w:rsidR="00FF383E" w:rsidRPr="001B273C" w:rsidRDefault="00FF383E" w:rsidP="00D369C2">
      <w:pPr>
        <w:pStyle w:val="ListParagraph"/>
        <w:numPr>
          <w:ilvl w:val="0"/>
          <w:numId w:val="15"/>
        </w:numPr>
        <w:spacing w:line="240" w:lineRule="auto"/>
        <w:jc w:val="both"/>
        <w:rPr>
          <w:sz w:val="20"/>
          <w:szCs w:val="20"/>
        </w:rPr>
      </w:pPr>
      <w:r w:rsidRPr="00FF383E">
        <w:rPr>
          <w:sz w:val="20"/>
          <w:szCs w:val="20"/>
        </w:rPr>
        <w:t>Collaborate with reliability engineers to identify opportunities for improving equipment performance and maximizing uptime</w:t>
      </w:r>
    </w:p>
    <w:p w14:paraId="714BAAFC" w14:textId="1C661023" w:rsidR="00D369C2" w:rsidRDefault="00D369C2" w:rsidP="00D369C2">
      <w:pPr>
        <w:pStyle w:val="ListParagraph"/>
        <w:numPr>
          <w:ilvl w:val="0"/>
          <w:numId w:val="15"/>
        </w:numPr>
        <w:spacing w:line="240" w:lineRule="auto"/>
        <w:jc w:val="both"/>
        <w:rPr>
          <w:sz w:val="20"/>
          <w:szCs w:val="20"/>
        </w:rPr>
      </w:pPr>
      <w:r w:rsidRPr="001B273C">
        <w:rPr>
          <w:sz w:val="20"/>
          <w:szCs w:val="20"/>
        </w:rPr>
        <w:t>Provide technical support and guid</w:t>
      </w:r>
      <w:r w:rsidR="001743F9">
        <w:rPr>
          <w:sz w:val="20"/>
          <w:szCs w:val="20"/>
        </w:rPr>
        <w:t xml:space="preserve">ance throughout project stages, </w:t>
      </w:r>
      <w:r w:rsidRPr="001B273C">
        <w:rPr>
          <w:sz w:val="20"/>
          <w:szCs w:val="20"/>
        </w:rPr>
        <w:t>delivering engineering solutions, basic, and detailed specificat</w:t>
      </w:r>
      <w:r w:rsidR="001743F9">
        <w:rPr>
          <w:sz w:val="20"/>
          <w:szCs w:val="20"/>
        </w:rPr>
        <w:t>ions, and designs of overhead and underground network</w:t>
      </w:r>
      <w:r w:rsidRPr="001B273C">
        <w:rPr>
          <w:sz w:val="20"/>
          <w:szCs w:val="20"/>
        </w:rPr>
        <w:t xml:space="preserve"> at voltage l</w:t>
      </w:r>
      <w:r w:rsidR="001743F9">
        <w:rPr>
          <w:sz w:val="20"/>
          <w:szCs w:val="20"/>
        </w:rPr>
        <w:t xml:space="preserve">evels of 11kV. </w:t>
      </w:r>
    </w:p>
    <w:p w14:paraId="1285CA37" w14:textId="10C5F09E" w:rsidR="00FF383E" w:rsidRPr="001B273C" w:rsidRDefault="00FF383E" w:rsidP="00D369C2">
      <w:pPr>
        <w:pStyle w:val="ListParagraph"/>
        <w:numPr>
          <w:ilvl w:val="0"/>
          <w:numId w:val="15"/>
        </w:numPr>
        <w:spacing w:line="240" w:lineRule="auto"/>
        <w:jc w:val="both"/>
        <w:rPr>
          <w:sz w:val="20"/>
          <w:szCs w:val="20"/>
        </w:rPr>
      </w:pPr>
      <w:r w:rsidRPr="00FF383E">
        <w:rPr>
          <w:sz w:val="20"/>
          <w:szCs w:val="20"/>
        </w:rPr>
        <w:t>Liaise with vendors and suppliers to procure necessary spare parts and resources for maintenance activities.</w:t>
      </w:r>
    </w:p>
    <w:p w14:paraId="7EEB8C1D" w14:textId="14ACA901" w:rsidR="00D369C2" w:rsidRDefault="00D369C2" w:rsidP="00D369C2">
      <w:pPr>
        <w:pStyle w:val="ListParagraph"/>
        <w:numPr>
          <w:ilvl w:val="0"/>
          <w:numId w:val="15"/>
        </w:numPr>
        <w:spacing w:line="240" w:lineRule="auto"/>
        <w:jc w:val="both"/>
        <w:rPr>
          <w:sz w:val="20"/>
          <w:szCs w:val="20"/>
        </w:rPr>
      </w:pPr>
      <w:r w:rsidRPr="006A0816">
        <w:rPr>
          <w:sz w:val="20"/>
          <w:szCs w:val="20"/>
        </w:rPr>
        <w:t>Prepare, review, and implement Standard Operating Procedures (SOPs) and Check sheets.</w:t>
      </w:r>
    </w:p>
    <w:p w14:paraId="3EDC4968" w14:textId="2B87EC5A" w:rsidR="00FF383E" w:rsidRPr="006A0816" w:rsidRDefault="00FF383E" w:rsidP="00D369C2">
      <w:pPr>
        <w:pStyle w:val="ListParagraph"/>
        <w:numPr>
          <w:ilvl w:val="0"/>
          <w:numId w:val="15"/>
        </w:numPr>
        <w:spacing w:line="240" w:lineRule="auto"/>
        <w:jc w:val="both"/>
        <w:rPr>
          <w:sz w:val="20"/>
          <w:szCs w:val="20"/>
        </w:rPr>
      </w:pPr>
      <w:r w:rsidRPr="00FF383E">
        <w:rPr>
          <w:sz w:val="20"/>
          <w:szCs w:val="20"/>
        </w:rPr>
        <w:lastRenderedPageBreak/>
        <w:t>Ensure compliance with safety regulations, environmental standards, and company policies during all maintenance operations.</w:t>
      </w:r>
    </w:p>
    <w:p w14:paraId="2F0B9E31" w14:textId="477CF58F" w:rsidR="00BD6400" w:rsidRPr="006A0816" w:rsidRDefault="00D369C2" w:rsidP="00AD50E2">
      <w:pPr>
        <w:pStyle w:val="ListParagraph"/>
        <w:numPr>
          <w:ilvl w:val="0"/>
          <w:numId w:val="15"/>
        </w:numPr>
        <w:spacing w:line="240" w:lineRule="auto"/>
        <w:jc w:val="both"/>
        <w:rPr>
          <w:sz w:val="20"/>
          <w:szCs w:val="20"/>
        </w:rPr>
      </w:pPr>
      <w:r w:rsidRPr="006A0816">
        <w:rPr>
          <w:sz w:val="20"/>
          <w:szCs w:val="20"/>
        </w:rPr>
        <w:t xml:space="preserve">Take responsibility for conducting Annual Preventive Maintenance of substation </w:t>
      </w:r>
      <w:r w:rsidR="007E3FE7" w:rsidRPr="006A0816">
        <w:rPr>
          <w:sz w:val="20"/>
          <w:szCs w:val="20"/>
        </w:rPr>
        <w:t xml:space="preserve">protection </w:t>
      </w:r>
      <w:r w:rsidRPr="006A0816">
        <w:rPr>
          <w:sz w:val="20"/>
          <w:szCs w:val="20"/>
        </w:rPr>
        <w:t>equipment, ensuring continuous health and quality assessments for long-term reliability.</w:t>
      </w:r>
    </w:p>
    <w:p w14:paraId="1FE557ED" w14:textId="188302E1" w:rsidR="00137EAB" w:rsidRDefault="001743F9" w:rsidP="001743F9">
      <w:pPr>
        <w:pStyle w:val="ListParagraph"/>
        <w:numPr>
          <w:ilvl w:val="0"/>
          <w:numId w:val="15"/>
        </w:numPr>
        <w:spacing w:line="240" w:lineRule="auto"/>
        <w:jc w:val="both"/>
        <w:rPr>
          <w:sz w:val="20"/>
          <w:szCs w:val="20"/>
        </w:rPr>
      </w:pPr>
      <w:r w:rsidRPr="001743F9">
        <w:rPr>
          <w:sz w:val="20"/>
          <w:szCs w:val="20"/>
        </w:rPr>
        <w:t>Restoration of 11 kV Feeders from tripping</w:t>
      </w:r>
      <w:r>
        <w:rPr>
          <w:sz w:val="20"/>
          <w:szCs w:val="20"/>
        </w:rPr>
        <w:t>.</w:t>
      </w:r>
    </w:p>
    <w:p w14:paraId="75121E78" w14:textId="14E668D7" w:rsidR="00FF383E" w:rsidRDefault="00FF383E" w:rsidP="001743F9">
      <w:pPr>
        <w:pStyle w:val="ListParagraph"/>
        <w:numPr>
          <w:ilvl w:val="0"/>
          <w:numId w:val="15"/>
        </w:numPr>
        <w:spacing w:line="240" w:lineRule="auto"/>
        <w:jc w:val="both"/>
        <w:rPr>
          <w:sz w:val="20"/>
          <w:szCs w:val="20"/>
        </w:rPr>
      </w:pPr>
      <w:r w:rsidRPr="00FF383E">
        <w:rPr>
          <w:sz w:val="20"/>
          <w:szCs w:val="20"/>
        </w:rPr>
        <w:t>Conduct root cause analysis of equipment failures and develop corrective maintenance strategies to enhance reliability and performance.</w:t>
      </w:r>
    </w:p>
    <w:p w14:paraId="328E39C7" w14:textId="34D9C6B3" w:rsidR="00573FE3" w:rsidRDefault="00573FE3" w:rsidP="001743F9">
      <w:pPr>
        <w:pStyle w:val="ListParagraph"/>
        <w:numPr>
          <w:ilvl w:val="0"/>
          <w:numId w:val="15"/>
        </w:numPr>
        <w:spacing w:line="240" w:lineRule="auto"/>
        <w:jc w:val="both"/>
        <w:rPr>
          <w:sz w:val="20"/>
          <w:szCs w:val="20"/>
        </w:rPr>
      </w:pPr>
      <w:r w:rsidRPr="00573FE3">
        <w:rPr>
          <w:sz w:val="20"/>
          <w:szCs w:val="20"/>
        </w:rPr>
        <w:t>Handy in arranging isolation switch by installing 11KV panel of various manufacturers (</w:t>
      </w:r>
      <w:proofErr w:type="spellStart"/>
      <w:r w:rsidRPr="00573FE3">
        <w:rPr>
          <w:sz w:val="20"/>
          <w:szCs w:val="20"/>
        </w:rPr>
        <w:t>i.e</w:t>
      </w:r>
      <w:proofErr w:type="spellEnd"/>
      <w:r w:rsidRPr="00573FE3">
        <w:rPr>
          <w:sz w:val="20"/>
          <w:szCs w:val="20"/>
        </w:rPr>
        <w:t xml:space="preserve"> Alstom, </w:t>
      </w:r>
      <w:proofErr w:type="spellStart"/>
      <w:r w:rsidRPr="00573FE3">
        <w:rPr>
          <w:sz w:val="20"/>
          <w:szCs w:val="20"/>
        </w:rPr>
        <w:t>Areva</w:t>
      </w:r>
      <w:proofErr w:type="spellEnd"/>
      <w:r w:rsidRPr="00573FE3">
        <w:rPr>
          <w:sz w:val="20"/>
          <w:szCs w:val="20"/>
        </w:rPr>
        <w:t xml:space="preserve">, Siemens, J&amp;P </w:t>
      </w:r>
      <w:proofErr w:type="spellStart"/>
      <w:r w:rsidRPr="00573FE3">
        <w:rPr>
          <w:sz w:val="20"/>
          <w:szCs w:val="20"/>
        </w:rPr>
        <w:t>etc</w:t>
      </w:r>
      <w:proofErr w:type="spellEnd"/>
      <w:r w:rsidRPr="00573FE3">
        <w:rPr>
          <w:sz w:val="20"/>
          <w:szCs w:val="20"/>
        </w:rPr>
        <w:t>) with earth fault indicators or Ring Main Unit (RMU) where necessary for back feeding provision.</w:t>
      </w:r>
    </w:p>
    <w:p w14:paraId="36EB5C78" w14:textId="6650CA35" w:rsidR="001743F9" w:rsidRDefault="001743F9" w:rsidP="001743F9">
      <w:pPr>
        <w:pStyle w:val="ListParagraph"/>
        <w:numPr>
          <w:ilvl w:val="0"/>
          <w:numId w:val="15"/>
        </w:numPr>
        <w:spacing w:line="240" w:lineRule="auto"/>
        <w:jc w:val="both"/>
        <w:rPr>
          <w:sz w:val="20"/>
          <w:szCs w:val="20"/>
        </w:rPr>
      </w:pPr>
      <w:r w:rsidRPr="001743F9">
        <w:rPr>
          <w:sz w:val="20"/>
          <w:szCs w:val="20"/>
        </w:rPr>
        <w:t>Utilizing the Ring Circuit by back-feeding the interrupted areas during shutdowns.</w:t>
      </w:r>
    </w:p>
    <w:p w14:paraId="446A45BF" w14:textId="15B5843A" w:rsidR="00FF383E" w:rsidRPr="001743F9" w:rsidRDefault="00FF383E" w:rsidP="001743F9">
      <w:pPr>
        <w:pStyle w:val="ListParagraph"/>
        <w:numPr>
          <w:ilvl w:val="0"/>
          <w:numId w:val="15"/>
        </w:numPr>
        <w:spacing w:line="240" w:lineRule="auto"/>
        <w:jc w:val="both"/>
        <w:rPr>
          <w:sz w:val="20"/>
          <w:szCs w:val="20"/>
        </w:rPr>
      </w:pPr>
      <w:r w:rsidRPr="00FF383E">
        <w:rPr>
          <w:sz w:val="20"/>
          <w:szCs w:val="20"/>
        </w:rPr>
        <w:t>Implement corrective actions that restore equipment functionality and prevent recurrence of issues.</w:t>
      </w:r>
    </w:p>
    <w:p w14:paraId="7E473D3C" w14:textId="21A8A25D" w:rsidR="001743F9" w:rsidRDefault="001743F9" w:rsidP="001743F9">
      <w:pPr>
        <w:pStyle w:val="ListParagraph"/>
        <w:numPr>
          <w:ilvl w:val="0"/>
          <w:numId w:val="15"/>
        </w:numPr>
        <w:spacing w:line="240" w:lineRule="auto"/>
        <w:jc w:val="both"/>
        <w:rPr>
          <w:sz w:val="20"/>
          <w:szCs w:val="20"/>
        </w:rPr>
      </w:pPr>
      <w:r w:rsidRPr="001743F9">
        <w:rPr>
          <w:sz w:val="20"/>
          <w:szCs w:val="20"/>
        </w:rPr>
        <w:t>Root Cause Analysis of hotspots by surveying onsite and identifying any compromise that is being done during maintenance, operation and project execution and implementation of new schemes.</w:t>
      </w:r>
    </w:p>
    <w:p w14:paraId="5D697B63" w14:textId="19373DD4" w:rsidR="00573FE3" w:rsidRPr="001743F9" w:rsidRDefault="00573FE3" w:rsidP="001743F9">
      <w:pPr>
        <w:pStyle w:val="ListParagraph"/>
        <w:numPr>
          <w:ilvl w:val="0"/>
          <w:numId w:val="15"/>
        </w:numPr>
        <w:spacing w:line="240" w:lineRule="auto"/>
        <w:jc w:val="both"/>
        <w:rPr>
          <w:sz w:val="20"/>
          <w:szCs w:val="20"/>
        </w:rPr>
      </w:pPr>
      <w:r w:rsidRPr="00573FE3">
        <w:rPr>
          <w:sz w:val="20"/>
          <w:szCs w:val="20"/>
        </w:rPr>
        <w:t>Skilled in arranging proper isolation of circuit loop for preventive maintenance and corrective maintenance by switching the isolation in substation and installing short &amp; ground rods at overhead system through SLD for mitigation of hazard that involves Human and Asset Safety.</w:t>
      </w:r>
    </w:p>
    <w:p w14:paraId="0E05183E" w14:textId="73E19381" w:rsidR="001743F9" w:rsidRPr="001743F9" w:rsidRDefault="001743F9" w:rsidP="001743F9">
      <w:pPr>
        <w:pStyle w:val="ListParagraph"/>
        <w:numPr>
          <w:ilvl w:val="0"/>
          <w:numId w:val="15"/>
        </w:numPr>
        <w:spacing w:line="240" w:lineRule="auto"/>
        <w:jc w:val="both"/>
        <w:rPr>
          <w:sz w:val="20"/>
          <w:szCs w:val="20"/>
        </w:rPr>
      </w:pPr>
      <w:r w:rsidRPr="001743F9">
        <w:rPr>
          <w:sz w:val="20"/>
          <w:szCs w:val="20"/>
        </w:rPr>
        <w:t>Support the Line Manager by maintaining the records and assisting with the reports and data for proper QC and network analysis.</w:t>
      </w:r>
    </w:p>
    <w:p w14:paraId="2BAD2E61" w14:textId="04841804" w:rsidR="00573FE3" w:rsidRPr="00573FE3" w:rsidRDefault="001743F9" w:rsidP="00573FE3">
      <w:pPr>
        <w:pStyle w:val="ListParagraph"/>
        <w:numPr>
          <w:ilvl w:val="0"/>
          <w:numId w:val="15"/>
        </w:numPr>
        <w:spacing w:line="240" w:lineRule="auto"/>
        <w:jc w:val="both"/>
        <w:rPr>
          <w:sz w:val="20"/>
          <w:szCs w:val="20"/>
        </w:rPr>
      </w:pPr>
      <w:r w:rsidRPr="001743F9">
        <w:rPr>
          <w:sz w:val="20"/>
          <w:szCs w:val="20"/>
        </w:rPr>
        <w:t>Maintaining the log book and fault sheet of overhead and underground faults that helps in determining the frequency of repetitions liable on the network.</w:t>
      </w:r>
    </w:p>
    <w:p w14:paraId="62816F27" w14:textId="2B097565" w:rsidR="001743F9" w:rsidRPr="001743F9" w:rsidRDefault="001743F9" w:rsidP="001743F9">
      <w:pPr>
        <w:pStyle w:val="ListParagraph"/>
        <w:numPr>
          <w:ilvl w:val="0"/>
          <w:numId w:val="15"/>
        </w:numPr>
        <w:spacing w:line="240" w:lineRule="auto"/>
        <w:jc w:val="both"/>
        <w:rPr>
          <w:sz w:val="20"/>
          <w:szCs w:val="20"/>
        </w:rPr>
      </w:pPr>
      <w:r w:rsidRPr="001743F9">
        <w:rPr>
          <w:sz w:val="20"/>
          <w:szCs w:val="20"/>
        </w:rPr>
        <w:t>Coordinate and approve projects of new schemes and erection and commission departments that comply with quality checks &amp; HSEQ policies.</w:t>
      </w:r>
    </w:p>
    <w:p w14:paraId="1A921A97" w14:textId="4E3FDF6F" w:rsidR="001743F9" w:rsidRPr="001743F9" w:rsidRDefault="001743F9" w:rsidP="001743F9">
      <w:pPr>
        <w:pStyle w:val="ListParagraph"/>
        <w:numPr>
          <w:ilvl w:val="0"/>
          <w:numId w:val="15"/>
        </w:numPr>
        <w:spacing w:line="240" w:lineRule="auto"/>
        <w:jc w:val="both"/>
        <w:rPr>
          <w:sz w:val="20"/>
          <w:szCs w:val="20"/>
        </w:rPr>
      </w:pPr>
      <w:r w:rsidRPr="001743F9">
        <w:rPr>
          <w:sz w:val="20"/>
          <w:szCs w:val="20"/>
        </w:rPr>
        <w:t>Proposed cost-saving schemes with the help of GIS.</w:t>
      </w:r>
    </w:p>
    <w:p w14:paraId="7212CA26" w14:textId="5360D7B6" w:rsidR="001743F9" w:rsidRPr="001743F9" w:rsidRDefault="001743F9" w:rsidP="001743F9">
      <w:pPr>
        <w:pStyle w:val="ListParagraph"/>
        <w:numPr>
          <w:ilvl w:val="0"/>
          <w:numId w:val="15"/>
        </w:numPr>
        <w:spacing w:line="240" w:lineRule="auto"/>
        <w:jc w:val="both"/>
        <w:rPr>
          <w:sz w:val="20"/>
          <w:szCs w:val="20"/>
        </w:rPr>
      </w:pPr>
      <w:r w:rsidRPr="001743F9">
        <w:rPr>
          <w:sz w:val="20"/>
          <w:szCs w:val="20"/>
        </w:rPr>
        <w:t>During Annual preventive maintenance shutdowns at grids, isolation of circuits and issues PTW to the concerned departments as C-Forms on SAP-PM.</w:t>
      </w:r>
    </w:p>
    <w:p w14:paraId="55E215F4" w14:textId="5C95CF7D" w:rsidR="001743F9" w:rsidRPr="001743F9" w:rsidRDefault="001743F9" w:rsidP="001743F9">
      <w:pPr>
        <w:pStyle w:val="ListParagraph"/>
        <w:numPr>
          <w:ilvl w:val="0"/>
          <w:numId w:val="15"/>
        </w:numPr>
        <w:spacing w:line="240" w:lineRule="auto"/>
        <w:jc w:val="both"/>
        <w:rPr>
          <w:sz w:val="20"/>
          <w:szCs w:val="20"/>
        </w:rPr>
      </w:pPr>
      <w:r w:rsidRPr="001743F9">
        <w:rPr>
          <w:sz w:val="20"/>
          <w:szCs w:val="20"/>
        </w:rPr>
        <w:t>Coordinate with Network planning (EHT SCADA) and SBOs for Grid operations and load balancing.</w:t>
      </w:r>
    </w:p>
    <w:p w14:paraId="10F56D37" w14:textId="1DC06E1F" w:rsidR="00137EAB" w:rsidRPr="00573FE3" w:rsidRDefault="001743F9" w:rsidP="00137EAB">
      <w:pPr>
        <w:pStyle w:val="ListParagraph"/>
        <w:numPr>
          <w:ilvl w:val="0"/>
          <w:numId w:val="15"/>
        </w:numPr>
        <w:spacing w:line="240" w:lineRule="auto"/>
        <w:jc w:val="both"/>
        <w:rPr>
          <w:sz w:val="20"/>
          <w:szCs w:val="20"/>
        </w:rPr>
      </w:pPr>
      <w:r w:rsidRPr="001743F9">
        <w:rPr>
          <w:sz w:val="20"/>
          <w:szCs w:val="20"/>
        </w:rPr>
        <w:t>Update 11 kV Single Line Diagram on AUTOCAD and proposed new positions of switchgear on the network</w:t>
      </w:r>
      <w:r>
        <w:rPr>
          <w:sz w:val="20"/>
          <w:szCs w:val="20"/>
        </w:rPr>
        <w:t>.</w:t>
      </w:r>
    </w:p>
    <w:p w14:paraId="63329618" w14:textId="26B5149A" w:rsidR="00137EAB" w:rsidRDefault="00137EAB" w:rsidP="00137EAB">
      <w:pPr>
        <w:spacing w:line="240" w:lineRule="auto"/>
        <w:jc w:val="both"/>
        <w:rPr>
          <w:sz w:val="20"/>
          <w:szCs w:val="20"/>
        </w:rPr>
      </w:pPr>
    </w:p>
    <w:p w14:paraId="0BE4116B" w14:textId="77777777" w:rsidR="00137EAB" w:rsidRPr="00137EAB" w:rsidRDefault="00137EAB" w:rsidP="00137EAB">
      <w:pPr>
        <w:spacing w:line="240" w:lineRule="auto"/>
        <w:jc w:val="both"/>
        <w:rPr>
          <w:sz w:val="20"/>
          <w:szCs w:val="20"/>
        </w:rPr>
      </w:pPr>
    </w:p>
    <w:p w14:paraId="2D8503C9" w14:textId="765DBECB" w:rsidR="003C535B" w:rsidRPr="001B273C" w:rsidRDefault="00AD50E2" w:rsidP="000A508D">
      <w:pPr>
        <w:jc w:val="both"/>
        <w:rPr>
          <w:rFonts w:cs="Tahoma"/>
          <w:b/>
          <w:bCs/>
          <w:sz w:val="20"/>
          <w:szCs w:val="20"/>
        </w:rPr>
      </w:pPr>
      <w:r w:rsidRPr="001B273C">
        <w:rPr>
          <w:noProof/>
          <w:sz w:val="20"/>
          <w:szCs w:val="20"/>
        </w:rPr>
        <mc:AlternateContent>
          <mc:Choice Requires="wps">
            <w:drawing>
              <wp:anchor distT="0" distB="0" distL="114300" distR="114300" simplePos="0" relativeHeight="251672576" behindDoc="0" locked="0" layoutInCell="1" allowOverlap="1" wp14:anchorId="7D448759" wp14:editId="4713A3A5">
                <wp:simplePos x="0" y="0"/>
                <wp:positionH relativeFrom="column">
                  <wp:posOffset>12700</wp:posOffset>
                </wp:positionH>
                <wp:positionV relativeFrom="paragraph">
                  <wp:posOffset>-28925</wp:posOffset>
                </wp:positionV>
                <wp:extent cx="7029450" cy="25400"/>
                <wp:effectExtent l="0" t="0" r="19050" b="31750"/>
                <wp:wrapNone/>
                <wp:docPr id="1" name="Straight Connector 1"/>
                <wp:cNvGraphicFramePr/>
                <a:graphic xmlns:a="http://schemas.openxmlformats.org/drawingml/2006/main">
                  <a:graphicData uri="http://schemas.microsoft.com/office/word/2010/wordprocessingShape">
                    <wps:wsp>
                      <wps:cNvCnPr/>
                      <wps:spPr>
                        <a:xfrm>
                          <a:off x="0" y="0"/>
                          <a:ext cx="7029450" cy="2540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FA41FC" id="Straight Connector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3pt" to="55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" strokecolor="black [3200]">
                <v:stroke joinstyle="miter"/>
              </v:line>
            </w:pict>
          </mc:Fallback>
        </mc:AlternateContent>
      </w:r>
      <w:r w:rsidR="00B03DBA" w:rsidRPr="001B273C">
        <w:rPr>
          <w:rFonts w:cs="Tahoma"/>
          <w:b/>
          <w:bCs/>
          <w:sz w:val="20"/>
          <w:szCs w:val="20"/>
        </w:rPr>
        <w:t>Trainee Engineer</w:t>
      </w:r>
      <w:r w:rsidR="003C535B" w:rsidRPr="001B273C">
        <w:rPr>
          <w:rFonts w:cs="Tahoma"/>
          <w:b/>
          <w:bCs/>
          <w:sz w:val="20"/>
          <w:szCs w:val="20"/>
        </w:rPr>
        <w:t xml:space="preserve"> || </w:t>
      </w:r>
      <w:r w:rsidR="001743F9">
        <w:rPr>
          <w:rFonts w:cs="Tahoma"/>
          <w:b/>
          <w:bCs/>
          <w:sz w:val="20"/>
          <w:szCs w:val="20"/>
        </w:rPr>
        <w:t xml:space="preserve">Glaxo Smith Kline </w:t>
      </w:r>
      <w:r w:rsidR="003C535B" w:rsidRPr="001B273C">
        <w:rPr>
          <w:rFonts w:cs="Tahoma"/>
          <w:b/>
          <w:bCs/>
          <w:sz w:val="20"/>
          <w:szCs w:val="20"/>
        </w:rPr>
        <w:t xml:space="preserve">|| </w:t>
      </w:r>
      <w:r w:rsidR="001743F9">
        <w:rPr>
          <w:rFonts w:cs="Tahoma"/>
          <w:b/>
          <w:bCs/>
          <w:sz w:val="20"/>
          <w:szCs w:val="20"/>
        </w:rPr>
        <w:t>Jan-2018 till October</w:t>
      </w:r>
      <w:r w:rsidR="003C535B" w:rsidRPr="001B273C">
        <w:rPr>
          <w:rFonts w:cs="Tahoma"/>
          <w:b/>
          <w:bCs/>
          <w:sz w:val="20"/>
          <w:szCs w:val="20"/>
        </w:rPr>
        <w:t xml:space="preserve"> 20</w:t>
      </w:r>
      <w:r w:rsidR="00B03DBA" w:rsidRPr="001B273C">
        <w:rPr>
          <w:rFonts w:cs="Tahoma"/>
          <w:b/>
          <w:bCs/>
          <w:sz w:val="20"/>
          <w:szCs w:val="20"/>
        </w:rPr>
        <w:t>18</w:t>
      </w:r>
    </w:p>
    <w:p w14:paraId="47DB4512" w14:textId="5A308413" w:rsidR="006A0816" w:rsidRDefault="006A0816" w:rsidP="006A0816">
      <w:pPr>
        <w:pStyle w:val="ListParagraph"/>
        <w:numPr>
          <w:ilvl w:val="0"/>
          <w:numId w:val="12"/>
        </w:numPr>
        <w:jc w:val="both"/>
        <w:rPr>
          <w:sz w:val="20"/>
          <w:szCs w:val="20"/>
        </w:rPr>
      </w:pPr>
      <w:r w:rsidRPr="006A0816">
        <w:rPr>
          <w:sz w:val="20"/>
          <w:szCs w:val="20"/>
        </w:rPr>
        <w:t>Finding the Electrical hotspots by conducting a GAMBA walk.</w:t>
      </w:r>
    </w:p>
    <w:p w14:paraId="6189B544" w14:textId="77777777" w:rsidR="006A0816" w:rsidRPr="006A0816" w:rsidRDefault="006A0816" w:rsidP="006A0816">
      <w:pPr>
        <w:pStyle w:val="ListParagraph"/>
        <w:numPr>
          <w:ilvl w:val="0"/>
          <w:numId w:val="12"/>
        </w:numPr>
        <w:jc w:val="both"/>
        <w:rPr>
          <w:sz w:val="20"/>
          <w:szCs w:val="20"/>
        </w:rPr>
      </w:pPr>
      <w:r w:rsidRPr="006A0816">
        <w:rPr>
          <w:sz w:val="20"/>
          <w:szCs w:val="20"/>
        </w:rPr>
        <w:t>Prepare SOP for Earth Testing Methods.</w:t>
      </w:r>
    </w:p>
    <w:p w14:paraId="1247AA0B" w14:textId="2ADCAAD9" w:rsidR="006A0816" w:rsidRDefault="006A0816" w:rsidP="006A0816">
      <w:pPr>
        <w:pStyle w:val="ListParagraph"/>
        <w:numPr>
          <w:ilvl w:val="0"/>
          <w:numId w:val="12"/>
        </w:numPr>
        <w:jc w:val="both"/>
        <w:rPr>
          <w:sz w:val="20"/>
          <w:szCs w:val="20"/>
        </w:rPr>
      </w:pPr>
      <w:r w:rsidRPr="006A0816">
        <w:rPr>
          <w:sz w:val="20"/>
          <w:szCs w:val="20"/>
        </w:rPr>
        <w:t>Identification of improvements in energy augmentation of the industry and give suitable suggestions regarding the use of renewable energy.</w:t>
      </w:r>
    </w:p>
    <w:p w14:paraId="2CD2BF16" w14:textId="492957F4" w:rsidR="006A0816" w:rsidRDefault="006A0816" w:rsidP="006A0816">
      <w:pPr>
        <w:pStyle w:val="ListParagraph"/>
        <w:numPr>
          <w:ilvl w:val="0"/>
          <w:numId w:val="12"/>
        </w:numPr>
        <w:jc w:val="both"/>
        <w:rPr>
          <w:sz w:val="20"/>
          <w:szCs w:val="20"/>
        </w:rPr>
      </w:pPr>
      <w:r w:rsidRPr="001B273C">
        <w:rPr>
          <w:sz w:val="20"/>
          <w:szCs w:val="20"/>
        </w:rPr>
        <w:t>Displayed a dedication to maintaining quality standards and adherence to guidelines</w:t>
      </w:r>
    </w:p>
    <w:p w14:paraId="67E9E740" w14:textId="4B9198CD" w:rsidR="006A0816" w:rsidRDefault="006A0816" w:rsidP="006A0816">
      <w:pPr>
        <w:jc w:val="both"/>
        <w:rPr>
          <w:sz w:val="20"/>
          <w:szCs w:val="20"/>
        </w:rPr>
      </w:pPr>
    </w:p>
    <w:p w14:paraId="6728C4C6" w14:textId="2B9FC272" w:rsidR="006A0816" w:rsidRPr="006A0816" w:rsidRDefault="006A0816" w:rsidP="006A0816">
      <w:pPr>
        <w:jc w:val="both"/>
        <w:rPr>
          <w:sz w:val="20"/>
          <w:szCs w:val="20"/>
        </w:rPr>
      </w:pPr>
      <w:r w:rsidRPr="001B273C">
        <w:rPr>
          <w:noProof/>
        </w:rPr>
        <mc:AlternateContent>
          <mc:Choice Requires="wps">
            <w:drawing>
              <wp:anchor distT="0" distB="0" distL="114300" distR="114300" simplePos="0" relativeHeight="251665408" behindDoc="0" locked="0" layoutInCell="1" allowOverlap="1" wp14:anchorId="09CE070B" wp14:editId="13D57543">
                <wp:simplePos x="0" y="0"/>
                <wp:positionH relativeFrom="margin">
                  <wp:posOffset>0</wp:posOffset>
                </wp:positionH>
                <wp:positionV relativeFrom="paragraph">
                  <wp:posOffset>130669</wp:posOffset>
                </wp:positionV>
                <wp:extent cx="7016750" cy="25400"/>
                <wp:effectExtent l="0" t="0" r="31750" b="31750"/>
                <wp:wrapNone/>
                <wp:docPr id="23" name="Straight Connector 23"/>
                <wp:cNvGraphicFramePr/>
                <a:graphic xmlns:a="http://schemas.openxmlformats.org/drawingml/2006/main">
                  <a:graphicData uri="http://schemas.microsoft.com/office/word/2010/wordprocessingShape">
                    <wps:wsp>
                      <wps:cNvCnPr/>
                      <wps:spPr>
                        <a:xfrm>
                          <a:off x="0" y="0"/>
                          <a:ext cx="7016750" cy="2540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99858B" id="Straight Connector 2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0.3pt" to="552.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" strokecolor="black [3200]">
                <v:stroke joinstyle="miter"/>
                <w10:wrap anchorx="margin"/>
              </v:line>
            </w:pict>
          </mc:Fallback>
        </mc:AlternateContent>
      </w:r>
    </w:p>
    <w:p w14:paraId="7C5EBE1E" w14:textId="68DA5856" w:rsidR="003C535B" w:rsidRPr="001B273C" w:rsidRDefault="003C535B" w:rsidP="003C535B">
      <w:pPr>
        <w:jc w:val="both"/>
        <w:rPr>
          <w:sz w:val="20"/>
          <w:szCs w:val="20"/>
        </w:rPr>
      </w:pPr>
      <w:r w:rsidRPr="001B273C">
        <w:rPr>
          <w:b/>
          <w:bCs/>
          <w:sz w:val="20"/>
          <w:szCs w:val="20"/>
        </w:rPr>
        <w:t>E</w:t>
      </w:r>
      <w:r w:rsidR="003A4E7F" w:rsidRPr="001B273C">
        <w:rPr>
          <w:b/>
          <w:bCs/>
          <w:sz w:val="20"/>
          <w:szCs w:val="20"/>
        </w:rPr>
        <w:t>ducation</w:t>
      </w:r>
      <w:r w:rsidRPr="001B273C">
        <w:rPr>
          <w:sz w:val="20"/>
          <w:szCs w:val="20"/>
        </w:rPr>
        <w:t>:</w:t>
      </w:r>
    </w:p>
    <w:p w14:paraId="530DDF94" w14:textId="320398E7" w:rsidR="00180847" w:rsidRDefault="00180847" w:rsidP="00E81336">
      <w:pPr>
        <w:spacing w:line="288" w:lineRule="auto"/>
        <w:jc w:val="both"/>
        <w:rPr>
          <w:sz w:val="20"/>
          <w:szCs w:val="20"/>
        </w:rPr>
      </w:pPr>
      <w:r>
        <w:rPr>
          <w:sz w:val="20"/>
          <w:szCs w:val="20"/>
        </w:rPr>
        <w:t>Institute of Business Management (</w:t>
      </w:r>
      <w:proofErr w:type="spellStart"/>
      <w:r>
        <w:rPr>
          <w:sz w:val="20"/>
          <w:szCs w:val="20"/>
        </w:rPr>
        <w:t>IoBM</w:t>
      </w:r>
      <w:proofErr w:type="spellEnd"/>
      <w:r>
        <w:rPr>
          <w:sz w:val="20"/>
          <w:szCs w:val="20"/>
        </w:rPr>
        <w:t>): Master of Business Administration (MBA)</w:t>
      </w:r>
    </w:p>
    <w:p w14:paraId="45AD7BBA" w14:textId="242FA65C" w:rsidR="003C535B" w:rsidRDefault="00B03DBA" w:rsidP="00E81336">
      <w:pPr>
        <w:spacing w:line="288" w:lineRule="auto"/>
        <w:jc w:val="both"/>
        <w:rPr>
          <w:sz w:val="20"/>
          <w:szCs w:val="20"/>
        </w:rPr>
      </w:pPr>
      <w:r w:rsidRPr="001B273C">
        <w:rPr>
          <w:sz w:val="20"/>
          <w:szCs w:val="20"/>
        </w:rPr>
        <w:t xml:space="preserve">Mehran UET, </w:t>
      </w:r>
      <w:proofErr w:type="spellStart"/>
      <w:r w:rsidRPr="001B273C">
        <w:rPr>
          <w:sz w:val="20"/>
          <w:szCs w:val="20"/>
        </w:rPr>
        <w:t>Jamshoro</w:t>
      </w:r>
      <w:proofErr w:type="spellEnd"/>
      <w:r w:rsidR="003C535B" w:rsidRPr="001B273C">
        <w:rPr>
          <w:sz w:val="20"/>
          <w:szCs w:val="20"/>
        </w:rPr>
        <w:t xml:space="preserve">: </w:t>
      </w:r>
      <w:r w:rsidRPr="001B273C">
        <w:rPr>
          <w:sz w:val="20"/>
          <w:szCs w:val="20"/>
        </w:rPr>
        <w:t>BE</w:t>
      </w:r>
      <w:r w:rsidR="003C535B" w:rsidRPr="001B273C">
        <w:rPr>
          <w:sz w:val="20"/>
          <w:szCs w:val="20"/>
        </w:rPr>
        <w:t xml:space="preserve"> Electrical Engineering</w:t>
      </w:r>
    </w:p>
    <w:p w14:paraId="61CA82DE" w14:textId="283CF8D2" w:rsidR="00E8556A" w:rsidRDefault="00E8556A" w:rsidP="00E81336">
      <w:pPr>
        <w:spacing w:line="288" w:lineRule="auto"/>
        <w:jc w:val="both"/>
        <w:rPr>
          <w:sz w:val="20"/>
          <w:szCs w:val="20"/>
        </w:rPr>
      </w:pPr>
      <w:r>
        <w:rPr>
          <w:sz w:val="20"/>
          <w:szCs w:val="20"/>
        </w:rPr>
        <w:t>Intermediate, Pre-Engineering</w:t>
      </w:r>
    </w:p>
    <w:p w14:paraId="46225872" w14:textId="35D97403" w:rsidR="00E8556A" w:rsidRDefault="00E8556A" w:rsidP="00E81336">
      <w:pPr>
        <w:spacing w:line="288" w:lineRule="auto"/>
        <w:jc w:val="both"/>
        <w:rPr>
          <w:sz w:val="20"/>
          <w:szCs w:val="20"/>
        </w:rPr>
      </w:pPr>
      <w:r>
        <w:rPr>
          <w:sz w:val="20"/>
          <w:szCs w:val="20"/>
        </w:rPr>
        <w:t>Matriculation, Science</w:t>
      </w:r>
    </w:p>
    <w:p w14:paraId="5A8E481A" w14:textId="51BCD915" w:rsidR="00E8556A" w:rsidRPr="001B273C" w:rsidRDefault="00E8556A" w:rsidP="00E81336">
      <w:pPr>
        <w:spacing w:line="288" w:lineRule="auto"/>
        <w:jc w:val="both"/>
        <w:rPr>
          <w:sz w:val="20"/>
          <w:szCs w:val="20"/>
        </w:rPr>
      </w:pPr>
      <w:r w:rsidRPr="001B273C">
        <w:rPr>
          <w:noProof/>
          <w:sz w:val="20"/>
          <w:szCs w:val="20"/>
        </w:rPr>
        <mc:AlternateContent>
          <mc:Choice Requires="wps">
            <w:drawing>
              <wp:anchor distT="0" distB="0" distL="114300" distR="114300" simplePos="0" relativeHeight="251666432" behindDoc="0" locked="0" layoutInCell="1" allowOverlap="1" wp14:anchorId="18629D28" wp14:editId="293CEBC2">
                <wp:simplePos x="0" y="0"/>
                <wp:positionH relativeFrom="column">
                  <wp:posOffset>12700</wp:posOffset>
                </wp:positionH>
                <wp:positionV relativeFrom="paragraph">
                  <wp:posOffset>127635</wp:posOffset>
                </wp:positionV>
                <wp:extent cx="7029450" cy="31750"/>
                <wp:effectExtent l="0" t="0" r="19050" b="25400"/>
                <wp:wrapNone/>
                <wp:docPr id="25" name="Straight Connector 25"/>
                <wp:cNvGraphicFramePr/>
                <a:graphic xmlns:a="http://schemas.openxmlformats.org/drawingml/2006/main">
                  <a:graphicData uri="http://schemas.microsoft.com/office/word/2010/wordprocessingShape">
                    <wps:wsp>
                      <wps:cNvCnPr/>
                      <wps:spPr>
                        <a:xfrm>
                          <a:off x="0" y="0"/>
                          <a:ext cx="7029450" cy="317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011CF" id="Straight Connector 2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0.05pt" to="554.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" strokecolor="black [3200]">
                <v:stroke joinstyle="miter"/>
              </v:line>
            </w:pict>
          </mc:Fallback>
        </mc:AlternateContent>
      </w:r>
    </w:p>
    <w:p w14:paraId="2B705993" w14:textId="2E07685F" w:rsidR="003C535B" w:rsidRPr="001B273C" w:rsidRDefault="003A4E7F" w:rsidP="003C535B">
      <w:pPr>
        <w:jc w:val="both"/>
        <w:rPr>
          <w:b/>
          <w:bCs/>
          <w:sz w:val="20"/>
          <w:szCs w:val="20"/>
        </w:rPr>
      </w:pPr>
      <w:r w:rsidRPr="001B273C">
        <w:rPr>
          <w:b/>
          <w:bCs/>
          <w:sz w:val="20"/>
          <w:szCs w:val="20"/>
        </w:rPr>
        <w:t>Certifications</w:t>
      </w:r>
      <w:r w:rsidR="003C535B" w:rsidRPr="001B273C">
        <w:rPr>
          <w:b/>
          <w:bCs/>
          <w:sz w:val="20"/>
          <w:szCs w:val="20"/>
        </w:rPr>
        <w:t>:</w:t>
      </w:r>
      <w:bookmarkEnd w:id="0"/>
    </w:p>
    <w:p w14:paraId="103906D7" w14:textId="09284AF2" w:rsidR="0057466C" w:rsidRDefault="006A0816" w:rsidP="0057466C">
      <w:pPr>
        <w:numPr>
          <w:ilvl w:val="0"/>
          <w:numId w:val="14"/>
        </w:numPr>
        <w:spacing w:before="40" w:after="40" w:line="288" w:lineRule="auto"/>
        <w:contextualSpacing/>
        <w:rPr>
          <w:rFonts w:eastAsia="Times New Roman" w:cs="Times New Roman"/>
          <w:b/>
          <w:bCs/>
          <w:caps/>
          <w:kern w:val="20"/>
          <w:sz w:val="20"/>
          <w:szCs w:val="20"/>
          <w:lang w:eastAsia="ja-JP"/>
        </w:rPr>
      </w:pPr>
      <w:r>
        <w:rPr>
          <w:rFonts w:eastAsia="Times New Roman" w:cs="Times New Roman"/>
          <w:b/>
          <w:bCs/>
          <w:caps/>
          <w:kern w:val="20"/>
          <w:sz w:val="20"/>
          <w:szCs w:val="20"/>
          <w:lang w:eastAsia="ja-JP"/>
        </w:rPr>
        <w:t>TECHNICAL OPERATION AND OPTIMIZATION</w:t>
      </w:r>
    </w:p>
    <w:p w14:paraId="69CFE3BA" w14:textId="66469F45" w:rsidR="006A0816" w:rsidRPr="001B273C" w:rsidRDefault="006A0816" w:rsidP="006A0816">
      <w:pPr>
        <w:spacing w:before="40" w:after="40" w:line="288" w:lineRule="auto"/>
        <w:ind w:left="360"/>
        <w:contextualSpacing/>
        <w:rPr>
          <w:rFonts w:eastAsia="Times New Roman" w:cs="Times New Roman"/>
          <w:b/>
          <w:bCs/>
          <w:caps/>
          <w:kern w:val="20"/>
          <w:sz w:val="20"/>
          <w:szCs w:val="20"/>
          <w:lang w:eastAsia="ja-JP"/>
        </w:rPr>
      </w:pPr>
      <w:r w:rsidRPr="006A0816">
        <w:rPr>
          <w:rFonts w:eastAsia="Times New Roman" w:cs="Times New Roman"/>
          <w:b/>
          <w:bCs/>
          <w:caps/>
          <w:kern w:val="20"/>
          <w:sz w:val="20"/>
          <w:szCs w:val="20"/>
          <w:lang w:eastAsia="ja-JP"/>
        </w:rPr>
        <w:t>•</w:t>
      </w:r>
      <w:r w:rsidRPr="006A0816">
        <w:rPr>
          <w:rFonts w:eastAsia="Times New Roman" w:cs="Times New Roman"/>
          <w:b/>
          <w:bCs/>
          <w:caps/>
          <w:kern w:val="20"/>
          <w:sz w:val="20"/>
          <w:szCs w:val="20"/>
          <w:lang w:eastAsia="ja-JP"/>
        </w:rPr>
        <w:tab/>
      </w:r>
      <w:r w:rsidRPr="006A0816">
        <w:rPr>
          <w:rFonts w:eastAsia="Times New Roman" w:cs="Times New Roman"/>
          <w:bCs/>
          <w:kern w:val="20"/>
          <w:sz w:val="20"/>
          <w:szCs w:val="20"/>
          <w:lang w:eastAsia="ja-JP"/>
        </w:rPr>
        <w:t xml:space="preserve">Certified Training </w:t>
      </w:r>
      <w:proofErr w:type="gramStart"/>
      <w:r w:rsidRPr="006A0816">
        <w:rPr>
          <w:rFonts w:eastAsia="Times New Roman" w:cs="Times New Roman"/>
          <w:bCs/>
          <w:kern w:val="20"/>
          <w:sz w:val="20"/>
          <w:szCs w:val="20"/>
          <w:lang w:eastAsia="ja-JP"/>
        </w:rPr>
        <w:t>By</w:t>
      </w:r>
      <w:proofErr w:type="gramEnd"/>
      <w:r w:rsidRPr="006A0816">
        <w:rPr>
          <w:rFonts w:eastAsia="Times New Roman" w:cs="Times New Roman"/>
          <w:bCs/>
          <w:kern w:val="20"/>
          <w:sz w:val="20"/>
          <w:szCs w:val="20"/>
          <w:lang w:eastAsia="ja-JP"/>
        </w:rPr>
        <w:t xml:space="preserve"> M</w:t>
      </w:r>
      <w:r>
        <w:rPr>
          <w:rFonts w:eastAsia="Times New Roman" w:cs="Times New Roman"/>
          <w:bCs/>
          <w:kern w:val="20"/>
          <w:sz w:val="20"/>
          <w:szCs w:val="20"/>
          <w:lang w:eastAsia="ja-JP"/>
        </w:rPr>
        <w:t>r. Bashir Shaikh, Head Of KE DNA</w:t>
      </w:r>
    </w:p>
    <w:p w14:paraId="76C82425" w14:textId="0DCC3BC3" w:rsidR="0057466C" w:rsidRPr="001B273C" w:rsidRDefault="00B675B0" w:rsidP="0057466C">
      <w:pPr>
        <w:keepNext/>
        <w:keepLines/>
        <w:numPr>
          <w:ilvl w:val="0"/>
          <w:numId w:val="14"/>
        </w:numPr>
        <w:spacing w:before="40" w:after="40" w:line="288" w:lineRule="auto"/>
        <w:outlineLvl w:val="1"/>
        <w:rPr>
          <w:rFonts w:eastAsia="Times New Roman" w:cs="Times New Roman"/>
          <w:b/>
          <w:bCs/>
          <w:caps/>
          <w:kern w:val="20"/>
          <w:sz w:val="20"/>
          <w:szCs w:val="20"/>
          <w:lang w:eastAsia="ja-JP"/>
          <w14:ligatures w14:val="standardContextual"/>
        </w:rPr>
      </w:pPr>
      <w:r>
        <w:rPr>
          <w:rFonts w:eastAsia="Times New Roman" w:cs="Times New Roman"/>
          <w:b/>
          <w:bCs/>
          <w:caps/>
          <w:kern w:val="20"/>
          <w:sz w:val="20"/>
          <w:szCs w:val="20"/>
          <w:lang w:eastAsia="ja-JP"/>
          <w14:ligatures w14:val="standardContextual"/>
        </w:rPr>
        <w:t>CERTIFICATION OF ENGINEERING</w:t>
      </w:r>
    </w:p>
    <w:p w14:paraId="771F8890" w14:textId="753839AF" w:rsidR="0057466C" w:rsidRPr="001B273C" w:rsidRDefault="00B675B0" w:rsidP="0057466C">
      <w:pPr>
        <w:numPr>
          <w:ilvl w:val="0"/>
          <w:numId w:val="13"/>
        </w:numPr>
        <w:spacing w:before="40" w:after="40" w:line="288" w:lineRule="auto"/>
        <w:contextualSpacing/>
        <w:rPr>
          <w:rFonts w:eastAsia="Times New Roman" w:cs="Times New Roman"/>
          <w:kern w:val="20"/>
          <w:sz w:val="20"/>
          <w:szCs w:val="20"/>
          <w:lang w:val="en-GB" w:eastAsia="ja-JP"/>
        </w:rPr>
      </w:pPr>
      <w:r>
        <w:rPr>
          <w:rFonts w:eastAsia="Times New Roman" w:cs="Times New Roman"/>
          <w:kern w:val="20"/>
          <w:sz w:val="20"/>
          <w:szCs w:val="20"/>
          <w:lang w:eastAsia="ja-JP"/>
        </w:rPr>
        <w:t xml:space="preserve">Registered Engineer from Pakistan Engineering Council. </w:t>
      </w:r>
    </w:p>
    <w:p w14:paraId="0FC6F686" w14:textId="7B0C7E5E" w:rsidR="0057466C" w:rsidRPr="001B273C" w:rsidRDefault="0057466C" w:rsidP="0057466C">
      <w:pPr>
        <w:keepNext/>
        <w:keepLines/>
        <w:numPr>
          <w:ilvl w:val="0"/>
          <w:numId w:val="14"/>
        </w:numPr>
        <w:spacing w:before="40" w:after="40" w:line="288" w:lineRule="auto"/>
        <w:outlineLvl w:val="1"/>
        <w:rPr>
          <w:rFonts w:eastAsia="Times New Roman" w:cs="Times New Roman"/>
          <w:b/>
          <w:bCs/>
          <w:caps/>
          <w:kern w:val="20"/>
          <w:sz w:val="20"/>
          <w:szCs w:val="20"/>
          <w:lang w:eastAsia="ja-JP"/>
          <w14:ligatures w14:val="standardContextual"/>
        </w:rPr>
      </w:pPr>
      <w:r w:rsidRPr="001B273C">
        <w:rPr>
          <w:rFonts w:eastAsia="Times New Roman" w:cs="Times New Roman"/>
          <w:b/>
          <w:bCs/>
          <w:caps/>
          <w:kern w:val="20"/>
          <w:sz w:val="20"/>
          <w:szCs w:val="20"/>
          <w:lang w:eastAsia="ja-JP"/>
          <w14:ligatures w14:val="standardContextual"/>
        </w:rPr>
        <w:t>CERTIFIED TRAINING O</w:t>
      </w:r>
      <w:r w:rsidR="00B675B0">
        <w:rPr>
          <w:rFonts w:eastAsia="Times New Roman" w:cs="Times New Roman"/>
          <w:b/>
          <w:bCs/>
          <w:caps/>
          <w:kern w:val="20"/>
          <w:sz w:val="20"/>
          <w:szCs w:val="20"/>
          <w:lang w:eastAsia="ja-JP"/>
          <w14:ligatures w14:val="standardContextual"/>
        </w:rPr>
        <w:t>N ENGINEERING MANAGEMENT TRAINING PRACTICE (EMTP)</w:t>
      </w:r>
    </w:p>
    <w:p w14:paraId="187B8D6B" w14:textId="7EE5DD7D" w:rsidR="006E0ECE" w:rsidRPr="00B675B0" w:rsidRDefault="0057466C" w:rsidP="00B675B0">
      <w:pPr>
        <w:numPr>
          <w:ilvl w:val="0"/>
          <w:numId w:val="13"/>
        </w:numPr>
        <w:spacing w:before="40" w:after="40" w:line="288" w:lineRule="auto"/>
        <w:contextualSpacing/>
        <w:rPr>
          <w:rFonts w:eastAsia="Times New Roman" w:cs="Times New Roman"/>
          <w:kern w:val="20"/>
          <w:sz w:val="20"/>
          <w:szCs w:val="20"/>
          <w:lang w:val="en-GB" w:eastAsia="ja-JP"/>
        </w:rPr>
      </w:pPr>
      <w:r w:rsidRPr="001B273C">
        <w:rPr>
          <w:rFonts w:eastAsia="Times New Roman" w:cs="Times New Roman"/>
          <w:kern w:val="20"/>
          <w:sz w:val="20"/>
          <w:szCs w:val="20"/>
          <w:lang w:val="en-GB" w:eastAsia="ja-JP"/>
        </w:rPr>
        <w:t>Cer</w:t>
      </w:r>
      <w:r w:rsidR="00B675B0">
        <w:rPr>
          <w:rFonts w:eastAsia="Times New Roman" w:cs="Times New Roman"/>
          <w:kern w:val="20"/>
          <w:sz w:val="20"/>
          <w:szCs w:val="20"/>
          <w:lang w:val="en-GB" w:eastAsia="ja-JP"/>
        </w:rPr>
        <w:t xml:space="preserve">tified training by </w:t>
      </w:r>
      <w:r w:rsidR="006E0ECE" w:rsidRPr="001B273C">
        <w:rPr>
          <w:noProof/>
          <w:sz w:val="20"/>
          <w:szCs w:val="20"/>
        </w:rPr>
        <mc:AlternateContent>
          <mc:Choice Requires="wps">
            <w:drawing>
              <wp:anchor distT="0" distB="0" distL="114300" distR="114300" simplePos="0" relativeHeight="251674624" behindDoc="0" locked="0" layoutInCell="1" allowOverlap="1" wp14:anchorId="0AD1A5AD" wp14:editId="3CFCB780">
                <wp:simplePos x="0" y="0"/>
                <wp:positionH relativeFrom="margin">
                  <wp:posOffset>0</wp:posOffset>
                </wp:positionH>
                <wp:positionV relativeFrom="paragraph">
                  <wp:posOffset>173221</wp:posOffset>
                </wp:positionV>
                <wp:extent cx="7029450" cy="31750"/>
                <wp:effectExtent l="0" t="0" r="19050" b="25400"/>
                <wp:wrapNone/>
                <wp:docPr id="3" name="Straight Connector 3"/>
                <wp:cNvGraphicFramePr/>
                <a:graphic xmlns:a="http://schemas.openxmlformats.org/drawingml/2006/main">
                  <a:graphicData uri="http://schemas.microsoft.com/office/word/2010/wordprocessingShape">
                    <wps:wsp>
                      <wps:cNvCnPr/>
                      <wps:spPr>
                        <a:xfrm>
                          <a:off x="0" y="0"/>
                          <a:ext cx="7029450" cy="317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048D36" id="Straight Connector 3"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3.65pt" to="55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" strokecolor="black [3200]">
                <v:stroke joinstyle="miter"/>
                <w10:wrap anchorx="margin"/>
              </v:line>
            </w:pict>
          </mc:Fallback>
        </mc:AlternateContent>
      </w:r>
      <w:r w:rsidR="00B675B0">
        <w:rPr>
          <w:rFonts w:eastAsia="Times New Roman" w:cs="Times New Roman"/>
          <w:kern w:val="20"/>
          <w:sz w:val="20"/>
          <w:szCs w:val="20"/>
          <w:lang w:val="en-GB" w:eastAsia="ja-JP"/>
        </w:rPr>
        <w:t>Central Power Purchasing Agency (CPPA)</w:t>
      </w:r>
    </w:p>
    <w:p w14:paraId="7FB8C588" w14:textId="169387FD" w:rsidR="006E0ECE" w:rsidRPr="001B273C" w:rsidRDefault="006E0ECE" w:rsidP="006E0ECE">
      <w:pPr>
        <w:spacing w:line="240" w:lineRule="auto"/>
        <w:jc w:val="both"/>
        <w:rPr>
          <w:rFonts w:cs="Tahoma"/>
          <w:b/>
          <w:bCs/>
          <w:sz w:val="20"/>
          <w:szCs w:val="20"/>
        </w:rPr>
      </w:pPr>
      <w:r w:rsidRPr="001B273C">
        <w:rPr>
          <w:rFonts w:cs="Tahoma"/>
          <w:b/>
          <w:bCs/>
          <w:sz w:val="20"/>
          <w:szCs w:val="20"/>
        </w:rPr>
        <w:t>Achievements:</w:t>
      </w:r>
    </w:p>
    <w:p w14:paraId="2D2D85C9" w14:textId="77777777" w:rsidR="00F044AD" w:rsidRPr="001B273C" w:rsidRDefault="00F044AD" w:rsidP="00F044AD">
      <w:pPr>
        <w:pStyle w:val="ListParagraph"/>
        <w:numPr>
          <w:ilvl w:val="0"/>
          <w:numId w:val="16"/>
        </w:numPr>
        <w:jc w:val="both"/>
        <w:rPr>
          <w:b/>
          <w:sz w:val="20"/>
          <w:szCs w:val="20"/>
        </w:rPr>
      </w:pPr>
      <w:r w:rsidRPr="001B273C">
        <w:rPr>
          <w:b/>
          <w:sz w:val="20"/>
          <w:szCs w:val="20"/>
        </w:rPr>
        <w:t>APPRECIATION FROM K-ELECTRIC MANAGEMENT</w:t>
      </w:r>
    </w:p>
    <w:p w14:paraId="27DC01DD" w14:textId="07361A17" w:rsidR="00F044AD" w:rsidRPr="001B273C" w:rsidRDefault="00F044AD" w:rsidP="00F044AD">
      <w:pPr>
        <w:pStyle w:val="ListParagraph"/>
        <w:numPr>
          <w:ilvl w:val="0"/>
          <w:numId w:val="13"/>
        </w:numPr>
        <w:jc w:val="both"/>
        <w:rPr>
          <w:sz w:val="20"/>
          <w:szCs w:val="20"/>
        </w:rPr>
      </w:pPr>
      <w:r w:rsidRPr="001B273C">
        <w:rPr>
          <w:sz w:val="20"/>
          <w:szCs w:val="20"/>
        </w:rPr>
        <w:t>Received KE Champions Gold pin for exc</w:t>
      </w:r>
      <w:r w:rsidR="006A0816">
        <w:rPr>
          <w:sz w:val="20"/>
          <w:szCs w:val="20"/>
        </w:rPr>
        <w:t>eptional services in Distribution</w:t>
      </w:r>
      <w:r w:rsidRPr="001B273C">
        <w:rPr>
          <w:sz w:val="20"/>
          <w:szCs w:val="20"/>
        </w:rPr>
        <w:t xml:space="preserve"> Network improvement.</w:t>
      </w:r>
    </w:p>
    <w:p w14:paraId="77108F79" w14:textId="23A66578" w:rsidR="00D30A58" w:rsidRPr="001B273C" w:rsidRDefault="00F044AD" w:rsidP="00D30A58">
      <w:pPr>
        <w:pStyle w:val="ListParagraph"/>
        <w:numPr>
          <w:ilvl w:val="0"/>
          <w:numId w:val="13"/>
        </w:numPr>
        <w:jc w:val="both"/>
        <w:rPr>
          <w:b/>
          <w:bCs/>
          <w:sz w:val="20"/>
          <w:szCs w:val="20"/>
        </w:rPr>
      </w:pPr>
      <w:r w:rsidRPr="001B273C">
        <w:rPr>
          <w:sz w:val="20"/>
          <w:szCs w:val="20"/>
        </w:rPr>
        <w:t xml:space="preserve">Received Appreciation Award for completion of </w:t>
      </w:r>
      <w:r w:rsidR="00B675B0">
        <w:rPr>
          <w:sz w:val="20"/>
          <w:szCs w:val="20"/>
        </w:rPr>
        <w:t xml:space="preserve">duties during monsoon season. </w:t>
      </w:r>
      <w:r w:rsidR="00D30A58" w:rsidRPr="001B273C">
        <w:rPr>
          <w:noProof/>
          <w:sz w:val="20"/>
          <w:szCs w:val="20"/>
        </w:rPr>
        <mc:AlternateContent>
          <mc:Choice Requires="wps">
            <w:drawing>
              <wp:anchor distT="0" distB="0" distL="114300" distR="114300" simplePos="0" relativeHeight="251676672" behindDoc="0" locked="0" layoutInCell="1" allowOverlap="1" wp14:anchorId="58815935" wp14:editId="27BF5797">
                <wp:simplePos x="0" y="0"/>
                <wp:positionH relativeFrom="margin">
                  <wp:posOffset>0</wp:posOffset>
                </wp:positionH>
                <wp:positionV relativeFrom="paragraph">
                  <wp:posOffset>173221</wp:posOffset>
                </wp:positionV>
                <wp:extent cx="7029450" cy="31750"/>
                <wp:effectExtent l="0" t="0" r="19050" b="25400"/>
                <wp:wrapNone/>
                <wp:docPr id="5" name="Straight Connector 5"/>
                <wp:cNvGraphicFramePr/>
                <a:graphic xmlns:a="http://schemas.openxmlformats.org/drawingml/2006/main">
                  <a:graphicData uri="http://schemas.microsoft.com/office/word/2010/wordprocessingShape">
                    <wps:wsp>
                      <wps:cNvCnPr/>
                      <wps:spPr>
                        <a:xfrm>
                          <a:off x="0" y="0"/>
                          <a:ext cx="7029450" cy="317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C062C9" id="Straight Connector 5"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3.65pt" to="55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" strokecolor="black [3200]">
                <v:stroke joinstyle="miter"/>
                <w10:wrap anchorx="margin"/>
              </v:line>
            </w:pict>
          </mc:Fallback>
        </mc:AlternateContent>
      </w:r>
    </w:p>
    <w:p w14:paraId="515D1A41" w14:textId="05C34EB5" w:rsidR="00D30A58" w:rsidRPr="001B273C" w:rsidRDefault="00D30A58" w:rsidP="00D30A58">
      <w:pPr>
        <w:spacing w:line="240" w:lineRule="auto"/>
        <w:jc w:val="both"/>
        <w:rPr>
          <w:rFonts w:cs="Tahoma"/>
          <w:b/>
          <w:bCs/>
          <w:sz w:val="20"/>
          <w:szCs w:val="20"/>
        </w:rPr>
      </w:pPr>
      <w:r w:rsidRPr="001B273C">
        <w:rPr>
          <w:rFonts w:cs="Tahoma"/>
          <w:b/>
          <w:bCs/>
          <w:sz w:val="20"/>
          <w:szCs w:val="20"/>
        </w:rPr>
        <w:t>Personal Traits:</w:t>
      </w:r>
    </w:p>
    <w:tbl>
      <w:tblPr>
        <w:tblW w:w="0" w:type="auto"/>
        <w:tblLook w:val="04A0" w:firstRow="1" w:lastRow="0" w:firstColumn="1" w:lastColumn="0" w:noHBand="0" w:noVBand="1"/>
      </w:tblPr>
      <w:tblGrid>
        <w:gridCol w:w="3506"/>
        <w:gridCol w:w="3507"/>
        <w:gridCol w:w="3507"/>
      </w:tblGrid>
      <w:tr w:rsidR="004B2F04" w:rsidRPr="001B273C" w14:paraId="3E83D18C" w14:textId="77777777" w:rsidTr="0008220B">
        <w:tc>
          <w:tcPr>
            <w:tcW w:w="3506" w:type="dxa"/>
          </w:tcPr>
          <w:p w14:paraId="48213197" w14:textId="34EA5393" w:rsidR="004B2F04" w:rsidRPr="001B273C" w:rsidRDefault="004B2F04" w:rsidP="0008220B">
            <w:pPr>
              <w:pStyle w:val="ListParagraph"/>
              <w:numPr>
                <w:ilvl w:val="0"/>
                <w:numId w:val="8"/>
              </w:numPr>
              <w:spacing w:line="240" w:lineRule="auto"/>
              <w:jc w:val="both"/>
              <w:rPr>
                <w:rFonts w:cs="Tahoma"/>
                <w:bCs/>
                <w:sz w:val="20"/>
                <w:szCs w:val="20"/>
              </w:rPr>
            </w:pPr>
            <w:r w:rsidRPr="001B273C">
              <w:rPr>
                <w:rFonts w:cs="Tahoma"/>
                <w:bCs/>
                <w:sz w:val="20"/>
                <w:szCs w:val="20"/>
              </w:rPr>
              <w:t>Leadership</w:t>
            </w:r>
          </w:p>
          <w:p w14:paraId="3C7858A1" w14:textId="1A020203" w:rsidR="004B2F04" w:rsidRPr="001B273C" w:rsidRDefault="004B2F04" w:rsidP="0008220B">
            <w:pPr>
              <w:pStyle w:val="ListParagraph"/>
              <w:numPr>
                <w:ilvl w:val="0"/>
                <w:numId w:val="8"/>
              </w:numPr>
              <w:spacing w:line="240" w:lineRule="auto"/>
              <w:jc w:val="both"/>
              <w:rPr>
                <w:rFonts w:cs="Tahoma"/>
                <w:bCs/>
                <w:sz w:val="20"/>
                <w:szCs w:val="20"/>
              </w:rPr>
            </w:pPr>
            <w:r w:rsidRPr="001B273C">
              <w:rPr>
                <w:rFonts w:cs="Tahoma"/>
                <w:bCs/>
                <w:sz w:val="20"/>
                <w:szCs w:val="20"/>
              </w:rPr>
              <w:t>Versatility</w:t>
            </w:r>
          </w:p>
          <w:p w14:paraId="559E7FFA" w14:textId="4A0EB2DE" w:rsidR="004B2F04" w:rsidRPr="001B273C" w:rsidRDefault="004B2F04" w:rsidP="004B2F04">
            <w:pPr>
              <w:pStyle w:val="ListParagraph"/>
              <w:numPr>
                <w:ilvl w:val="0"/>
                <w:numId w:val="8"/>
              </w:numPr>
              <w:spacing w:line="240" w:lineRule="auto"/>
              <w:jc w:val="both"/>
              <w:rPr>
                <w:rFonts w:cs="Tahoma"/>
                <w:bCs/>
                <w:sz w:val="20"/>
                <w:szCs w:val="20"/>
              </w:rPr>
            </w:pPr>
            <w:r w:rsidRPr="001B273C">
              <w:rPr>
                <w:rFonts w:cs="Tahoma"/>
                <w:bCs/>
                <w:sz w:val="20"/>
                <w:szCs w:val="20"/>
              </w:rPr>
              <w:t>Collaborative</w:t>
            </w:r>
          </w:p>
        </w:tc>
        <w:tc>
          <w:tcPr>
            <w:tcW w:w="3507" w:type="dxa"/>
          </w:tcPr>
          <w:p w14:paraId="3CA0765B" w14:textId="5D72EFAB" w:rsidR="004B2F04" w:rsidRPr="001B273C" w:rsidRDefault="004B2F04" w:rsidP="0008220B">
            <w:pPr>
              <w:pStyle w:val="ListParagraph"/>
              <w:numPr>
                <w:ilvl w:val="0"/>
                <w:numId w:val="8"/>
              </w:numPr>
              <w:spacing w:line="240" w:lineRule="auto"/>
              <w:jc w:val="both"/>
              <w:rPr>
                <w:rFonts w:cs="Tahoma"/>
                <w:bCs/>
                <w:sz w:val="20"/>
                <w:szCs w:val="20"/>
              </w:rPr>
            </w:pPr>
            <w:r w:rsidRPr="001B273C">
              <w:rPr>
                <w:rFonts w:cs="Tahoma"/>
                <w:bCs/>
                <w:sz w:val="20"/>
                <w:szCs w:val="20"/>
              </w:rPr>
              <w:t>Work Autonomously</w:t>
            </w:r>
          </w:p>
          <w:p w14:paraId="72E96768" w14:textId="29BC592E" w:rsidR="004B2F04" w:rsidRPr="001B273C" w:rsidRDefault="004B2F04" w:rsidP="0008220B">
            <w:pPr>
              <w:pStyle w:val="ListParagraph"/>
              <w:numPr>
                <w:ilvl w:val="0"/>
                <w:numId w:val="8"/>
              </w:numPr>
              <w:spacing w:line="240" w:lineRule="auto"/>
              <w:jc w:val="both"/>
              <w:rPr>
                <w:rFonts w:cs="Tahoma"/>
                <w:bCs/>
                <w:sz w:val="20"/>
                <w:szCs w:val="20"/>
              </w:rPr>
            </w:pPr>
            <w:r w:rsidRPr="001B273C">
              <w:rPr>
                <w:rFonts w:cs="Tahoma"/>
                <w:bCs/>
                <w:sz w:val="20"/>
                <w:szCs w:val="20"/>
              </w:rPr>
              <w:t>Problem Solving</w:t>
            </w:r>
          </w:p>
          <w:p w14:paraId="16B1CD47" w14:textId="10117B85" w:rsidR="004B2F04" w:rsidRPr="001B273C" w:rsidRDefault="004B2F04" w:rsidP="0008220B">
            <w:pPr>
              <w:pStyle w:val="ListParagraph"/>
              <w:numPr>
                <w:ilvl w:val="0"/>
                <w:numId w:val="8"/>
              </w:numPr>
              <w:spacing w:line="240" w:lineRule="auto"/>
              <w:jc w:val="both"/>
              <w:rPr>
                <w:rFonts w:cs="Tahoma"/>
                <w:bCs/>
                <w:sz w:val="20"/>
                <w:szCs w:val="20"/>
              </w:rPr>
            </w:pPr>
            <w:r w:rsidRPr="001B273C">
              <w:rPr>
                <w:rFonts w:cs="Tahoma"/>
                <w:bCs/>
                <w:sz w:val="20"/>
                <w:szCs w:val="20"/>
              </w:rPr>
              <w:t>Self-Assessment</w:t>
            </w:r>
          </w:p>
        </w:tc>
        <w:tc>
          <w:tcPr>
            <w:tcW w:w="3507" w:type="dxa"/>
          </w:tcPr>
          <w:p w14:paraId="28982DCB" w14:textId="77777777" w:rsidR="004B2F04" w:rsidRPr="001B273C" w:rsidRDefault="004B2F04" w:rsidP="004B2F04">
            <w:pPr>
              <w:pStyle w:val="ListParagraph"/>
              <w:numPr>
                <w:ilvl w:val="0"/>
                <w:numId w:val="8"/>
              </w:numPr>
              <w:spacing w:line="240" w:lineRule="auto"/>
              <w:jc w:val="both"/>
              <w:rPr>
                <w:rFonts w:cs="Tahoma"/>
                <w:bCs/>
                <w:sz w:val="20"/>
                <w:szCs w:val="20"/>
              </w:rPr>
            </w:pPr>
            <w:r w:rsidRPr="001B273C">
              <w:rPr>
                <w:rFonts w:cs="Tahoma"/>
                <w:bCs/>
                <w:sz w:val="20"/>
                <w:szCs w:val="20"/>
              </w:rPr>
              <w:t>Quick Learner</w:t>
            </w:r>
          </w:p>
          <w:p w14:paraId="304F635E" w14:textId="77777777" w:rsidR="004B2F04" w:rsidRPr="001B273C" w:rsidRDefault="004B2F04" w:rsidP="004B2F04">
            <w:pPr>
              <w:pStyle w:val="ListParagraph"/>
              <w:numPr>
                <w:ilvl w:val="0"/>
                <w:numId w:val="8"/>
              </w:numPr>
              <w:spacing w:line="240" w:lineRule="auto"/>
              <w:jc w:val="both"/>
              <w:rPr>
                <w:rFonts w:cs="Tahoma"/>
                <w:bCs/>
                <w:sz w:val="20"/>
                <w:szCs w:val="20"/>
              </w:rPr>
            </w:pPr>
            <w:r w:rsidRPr="001B273C">
              <w:rPr>
                <w:rFonts w:cs="Tahoma"/>
                <w:bCs/>
                <w:sz w:val="20"/>
                <w:szCs w:val="20"/>
              </w:rPr>
              <w:t>Decision Making</w:t>
            </w:r>
          </w:p>
          <w:p w14:paraId="21D33422" w14:textId="56B9B96E" w:rsidR="004B2F04" w:rsidRPr="001B273C" w:rsidRDefault="004B2F04" w:rsidP="004B2F04">
            <w:pPr>
              <w:pStyle w:val="ListParagraph"/>
              <w:numPr>
                <w:ilvl w:val="0"/>
                <w:numId w:val="8"/>
              </w:numPr>
              <w:spacing w:line="240" w:lineRule="auto"/>
              <w:jc w:val="both"/>
              <w:rPr>
                <w:rFonts w:cs="Tahoma"/>
                <w:bCs/>
                <w:sz w:val="20"/>
                <w:szCs w:val="20"/>
              </w:rPr>
            </w:pPr>
            <w:r w:rsidRPr="001B273C">
              <w:rPr>
                <w:rFonts w:cs="Tahoma"/>
                <w:bCs/>
                <w:sz w:val="20"/>
                <w:szCs w:val="20"/>
              </w:rPr>
              <w:t>Self Sufficient</w:t>
            </w:r>
          </w:p>
        </w:tc>
      </w:tr>
    </w:tbl>
    <w:p w14:paraId="752C54F9" w14:textId="5D3AFE6C" w:rsidR="00826CB4" w:rsidRDefault="00826CB4" w:rsidP="004B2F04">
      <w:pPr>
        <w:jc w:val="both"/>
        <w:rPr>
          <w:bCs/>
          <w:sz w:val="20"/>
          <w:szCs w:val="20"/>
        </w:rPr>
      </w:pPr>
    </w:p>
    <w:p w14:paraId="455CCA39" w14:textId="27C83B00" w:rsidR="00826CB4" w:rsidRDefault="00826CB4" w:rsidP="00826CB4">
      <w:pPr>
        <w:spacing w:line="240" w:lineRule="auto"/>
        <w:jc w:val="both"/>
        <w:rPr>
          <w:sz w:val="20"/>
          <w:szCs w:val="20"/>
        </w:rPr>
      </w:pPr>
      <w:r w:rsidRPr="001B273C">
        <w:rPr>
          <w:noProof/>
          <w:sz w:val="20"/>
          <w:szCs w:val="20"/>
        </w:rPr>
        <mc:AlternateContent>
          <mc:Choice Requires="wps">
            <w:drawing>
              <wp:anchor distT="0" distB="0" distL="114300" distR="114300" simplePos="0" relativeHeight="251678720" behindDoc="1" locked="0" layoutInCell="1" allowOverlap="1" wp14:anchorId="40DE46A3" wp14:editId="6AB0DED6">
                <wp:simplePos x="0" y="0"/>
                <wp:positionH relativeFrom="page">
                  <wp:posOffset>450850</wp:posOffset>
                </wp:positionH>
                <wp:positionV relativeFrom="paragraph">
                  <wp:posOffset>103284</wp:posOffset>
                </wp:positionV>
                <wp:extent cx="7029450" cy="31750"/>
                <wp:effectExtent l="0" t="0" r="19050" b="25400"/>
                <wp:wrapNone/>
                <wp:docPr id="6" name="Straight Connector 6"/>
                <wp:cNvGraphicFramePr/>
                <a:graphic xmlns:a="http://schemas.openxmlformats.org/drawingml/2006/main">
                  <a:graphicData uri="http://schemas.microsoft.com/office/word/2010/wordprocessingShape">
                    <wps:wsp>
                      <wps:cNvCnPr/>
                      <wps:spPr>
                        <a:xfrm>
                          <a:off x="0" y="0"/>
                          <a:ext cx="7029450" cy="317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DDE09" id="Straight Connector 6"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5.5pt,8.15pt" to="589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" strokecolor="black [3200]">
                <v:stroke joinstyle="miter"/>
                <w10:wrap anchorx="page"/>
              </v:line>
            </w:pict>
          </mc:Fallback>
        </mc:AlternateContent>
      </w:r>
    </w:p>
    <w:p w14:paraId="488E2B2C" w14:textId="3CBAFBED" w:rsidR="00826CB4" w:rsidRDefault="00826CB4" w:rsidP="00826CB4">
      <w:pPr>
        <w:spacing w:line="240" w:lineRule="auto"/>
        <w:jc w:val="both"/>
        <w:rPr>
          <w:rFonts w:cs="Tahoma"/>
          <w:b/>
          <w:bCs/>
          <w:sz w:val="20"/>
          <w:szCs w:val="20"/>
        </w:rPr>
      </w:pPr>
      <w:proofErr w:type="gramStart"/>
      <w:r>
        <w:rPr>
          <w:rFonts w:cs="Tahoma"/>
          <w:b/>
          <w:bCs/>
          <w:sz w:val="20"/>
          <w:szCs w:val="20"/>
        </w:rPr>
        <w:t>IT</w:t>
      </w:r>
      <w:proofErr w:type="gramEnd"/>
      <w:r>
        <w:rPr>
          <w:rFonts w:cs="Tahoma"/>
          <w:b/>
          <w:bCs/>
          <w:sz w:val="20"/>
          <w:szCs w:val="20"/>
        </w:rPr>
        <w:t xml:space="preserve"> Skills</w:t>
      </w:r>
      <w:r w:rsidRPr="001B273C">
        <w:rPr>
          <w:rFonts w:cs="Tahoma"/>
          <w:b/>
          <w:bCs/>
          <w:sz w:val="20"/>
          <w:szCs w:val="20"/>
        </w:rPr>
        <w:t>:</w:t>
      </w:r>
    </w:p>
    <w:p w14:paraId="2CB15B11" w14:textId="14318419" w:rsidR="00826CB4" w:rsidRDefault="00897E8D" w:rsidP="00826CB4">
      <w:pPr>
        <w:pStyle w:val="ListParagraph"/>
        <w:numPr>
          <w:ilvl w:val="0"/>
          <w:numId w:val="8"/>
        </w:numPr>
        <w:spacing w:line="240" w:lineRule="auto"/>
        <w:jc w:val="both"/>
        <w:rPr>
          <w:rFonts w:cs="Tahoma"/>
          <w:bCs/>
          <w:sz w:val="20"/>
          <w:szCs w:val="20"/>
        </w:rPr>
      </w:pPr>
      <w:r>
        <w:rPr>
          <w:rFonts w:cs="Tahoma"/>
          <w:bCs/>
          <w:sz w:val="20"/>
          <w:szCs w:val="20"/>
        </w:rPr>
        <w:t xml:space="preserve">Microsoft OFFICE  </w:t>
      </w:r>
      <w:r>
        <w:rPr>
          <w:rFonts w:ascii="Segoe UI" w:hAnsi="Segoe UI" w:cs="Segoe UI"/>
          <w:sz w:val="21"/>
          <w:szCs w:val="21"/>
          <w:shd w:val="clear" w:color="auto" w:fill="FFFFFF"/>
        </w:rPr>
        <w:t>(Word, Excel, Outlook</w:t>
      </w:r>
      <w:r>
        <w:rPr>
          <w:rFonts w:cs="Tahoma"/>
          <w:bCs/>
          <w:sz w:val="20"/>
          <w:szCs w:val="20"/>
        </w:rPr>
        <w:t>)</w:t>
      </w:r>
      <w:r w:rsidR="00826CB4">
        <w:rPr>
          <w:rFonts w:cs="Tahoma"/>
          <w:bCs/>
          <w:sz w:val="20"/>
          <w:szCs w:val="20"/>
        </w:rPr>
        <w:t xml:space="preserve">                                        </w:t>
      </w:r>
    </w:p>
    <w:p w14:paraId="1C2EDDE4" w14:textId="5C56BF06" w:rsidR="00826CB4" w:rsidRDefault="00826CB4" w:rsidP="00826CB4">
      <w:pPr>
        <w:pStyle w:val="ListParagraph"/>
        <w:numPr>
          <w:ilvl w:val="0"/>
          <w:numId w:val="8"/>
        </w:numPr>
        <w:spacing w:line="240" w:lineRule="auto"/>
        <w:jc w:val="both"/>
        <w:rPr>
          <w:rFonts w:cs="Tahoma"/>
          <w:bCs/>
          <w:sz w:val="20"/>
          <w:szCs w:val="20"/>
        </w:rPr>
      </w:pPr>
      <w:r>
        <w:rPr>
          <w:rFonts w:cs="Tahoma"/>
          <w:bCs/>
          <w:sz w:val="20"/>
          <w:szCs w:val="20"/>
        </w:rPr>
        <w:t>FoxPro</w:t>
      </w:r>
    </w:p>
    <w:p w14:paraId="34764123" w14:textId="445CF94B" w:rsidR="00826CB4" w:rsidRDefault="00826CB4" w:rsidP="00826CB4">
      <w:pPr>
        <w:pStyle w:val="ListParagraph"/>
        <w:numPr>
          <w:ilvl w:val="0"/>
          <w:numId w:val="8"/>
        </w:numPr>
        <w:spacing w:line="240" w:lineRule="auto"/>
        <w:jc w:val="both"/>
        <w:rPr>
          <w:rFonts w:cs="Tahoma"/>
          <w:bCs/>
          <w:sz w:val="20"/>
          <w:szCs w:val="20"/>
        </w:rPr>
      </w:pPr>
      <w:r>
        <w:rPr>
          <w:rFonts w:cs="Tahoma"/>
          <w:bCs/>
          <w:sz w:val="20"/>
          <w:szCs w:val="20"/>
        </w:rPr>
        <w:lastRenderedPageBreak/>
        <w:t>SAP (PM)</w:t>
      </w:r>
    </w:p>
    <w:p w14:paraId="35EC1DB8" w14:textId="680ADD67" w:rsidR="00826CB4" w:rsidRPr="00826CB4" w:rsidRDefault="00826CB4" w:rsidP="00826CB4">
      <w:pPr>
        <w:pStyle w:val="ListParagraph"/>
        <w:numPr>
          <w:ilvl w:val="0"/>
          <w:numId w:val="8"/>
        </w:numPr>
        <w:spacing w:line="240" w:lineRule="auto"/>
        <w:jc w:val="both"/>
        <w:rPr>
          <w:rFonts w:cs="Tahoma"/>
          <w:bCs/>
          <w:sz w:val="20"/>
          <w:szCs w:val="20"/>
        </w:rPr>
      </w:pPr>
      <w:r>
        <w:rPr>
          <w:rFonts w:cs="Tahoma"/>
          <w:bCs/>
          <w:sz w:val="20"/>
          <w:szCs w:val="20"/>
        </w:rPr>
        <w:t>ETAP</w:t>
      </w:r>
    </w:p>
    <w:p w14:paraId="20CC5F15" w14:textId="03DCB7CD" w:rsidR="00826CB4" w:rsidRPr="001B273C" w:rsidRDefault="00897E8D" w:rsidP="00826CB4">
      <w:pPr>
        <w:spacing w:line="240" w:lineRule="auto"/>
        <w:jc w:val="both"/>
        <w:rPr>
          <w:rFonts w:cs="Tahoma"/>
          <w:b/>
          <w:bCs/>
          <w:sz w:val="20"/>
          <w:szCs w:val="20"/>
        </w:rPr>
      </w:pPr>
      <w:r w:rsidRPr="001B273C">
        <w:rPr>
          <w:noProof/>
          <w:sz w:val="20"/>
          <w:szCs w:val="20"/>
        </w:rPr>
        <mc:AlternateContent>
          <mc:Choice Requires="wps">
            <w:drawing>
              <wp:anchor distT="0" distB="0" distL="114300" distR="114300" simplePos="0" relativeHeight="251680768" behindDoc="1" locked="0" layoutInCell="1" allowOverlap="1" wp14:anchorId="2FCDF0A6" wp14:editId="6760D9F9">
                <wp:simplePos x="0" y="0"/>
                <wp:positionH relativeFrom="page">
                  <wp:posOffset>428625</wp:posOffset>
                </wp:positionH>
                <wp:positionV relativeFrom="paragraph">
                  <wp:posOffset>93345</wp:posOffset>
                </wp:positionV>
                <wp:extent cx="7029450" cy="31750"/>
                <wp:effectExtent l="0" t="0" r="19050" b="25400"/>
                <wp:wrapNone/>
                <wp:docPr id="7" name="Straight Connector 7"/>
                <wp:cNvGraphicFramePr/>
                <a:graphic xmlns:a="http://schemas.openxmlformats.org/drawingml/2006/main">
                  <a:graphicData uri="http://schemas.microsoft.com/office/word/2010/wordprocessingShape">
                    <wps:wsp>
                      <wps:cNvCnPr/>
                      <wps:spPr>
                        <a:xfrm>
                          <a:off x="0" y="0"/>
                          <a:ext cx="7029450" cy="317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B793FB" id="Straight Connector 7"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3.75pt,7.35pt" to="587.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" strokecolor="black [3200]">
                <v:stroke joinstyle="miter"/>
                <w10:wrap anchorx="page"/>
              </v:line>
            </w:pict>
          </mc:Fallback>
        </mc:AlternateContent>
      </w:r>
    </w:p>
    <w:p w14:paraId="44CF903D" w14:textId="370B83E4" w:rsidR="00897E8D" w:rsidRDefault="00897E8D" w:rsidP="00897E8D">
      <w:pPr>
        <w:spacing w:line="240" w:lineRule="auto"/>
        <w:jc w:val="both"/>
        <w:rPr>
          <w:rFonts w:cs="Tahoma"/>
          <w:b/>
          <w:bCs/>
          <w:sz w:val="20"/>
          <w:szCs w:val="20"/>
        </w:rPr>
      </w:pPr>
      <w:r>
        <w:rPr>
          <w:rFonts w:cs="Tahoma"/>
          <w:b/>
          <w:bCs/>
          <w:sz w:val="20"/>
          <w:szCs w:val="20"/>
        </w:rPr>
        <w:t>Language Skills</w:t>
      </w:r>
      <w:r w:rsidRPr="001B273C">
        <w:rPr>
          <w:rFonts w:cs="Tahoma"/>
          <w:b/>
          <w:bCs/>
          <w:sz w:val="20"/>
          <w:szCs w:val="20"/>
        </w:rPr>
        <w:t>:</w:t>
      </w:r>
    </w:p>
    <w:p w14:paraId="2A1AB5A3" w14:textId="5C28795D" w:rsidR="00897E8D" w:rsidRPr="00897E8D" w:rsidRDefault="00897E8D" w:rsidP="00897E8D">
      <w:pPr>
        <w:pStyle w:val="ListParagraph"/>
        <w:numPr>
          <w:ilvl w:val="0"/>
          <w:numId w:val="18"/>
        </w:numPr>
        <w:spacing w:line="240" w:lineRule="auto"/>
        <w:ind w:left="360"/>
        <w:jc w:val="both"/>
        <w:rPr>
          <w:rFonts w:cs="Tahoma"/>
          <w:bCs/>
          <w:sz w:val="20"/>
          <w:szCs w:val="20"/>
        </w:rPr>
      </w:pPr>
      <w:r w:rsidRPr="00897E8D">
        <w:rPr>
          <w:rFonts w:cs="Tahoma"/>
          <w:bCs/>
          <w:sz w:val="20"/>
          <w:szCs w:val="20"/>
        </w:rPr>
        <w:t>IELTS (CEFR Level B2) – Overall Band Score 6.5</w:t>
      </w:r>
    </w:p>
    <w:p w14:paraId="3E674362" w14:textId="0B39A59C" w:rsidR="00D30A58" w:rsidRPr="00826CB4" w:rsidRDefault="00D30A58" w:rsidP="00826CB4">
      <w:pPr>
        <w:rPr>
          <w:sz w:val="20"/>
          <w:szCs w:val="20"/>
        </w:rPr>
      </w:pPr>
    </w:p>
    <w:sectPr w:rsidR="00D30A58" w:rsidRPr="00826CB4" w:rsidSect="0079574C">
      <w:pgSz w:w="11906" w:h="16838" w:code="9"/>
      <w:pgMar w:top="540" w:right="656"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ontserrat-Ligh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65A0F"/>
    <w:multiLevelType w:val="hybridMultilevel"/>
    <w:tmpl w:val="5BFAF8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256DC"/>
    <w:multiLevelType w:val="hybridMultilevel"/>
    <w:tmpl w:val="42DA11E4"/>
    <w:lvl w:ilvl="0" w:tplc="9678E00C">
      <w:start w:val="1"/>
      <w:numFmt w:val="bullet"/>
      <w:lvlText w:val="+"/>
      <w:lvlJc w:val="left"/>
      <w:pPr>
        <w:ind w:left="643" w:hanging="360"/>
      </w:pPr>
      <w:rPr>
        <w:rFonts w:ascii="Calisto MT" w:hAnsi="Calisto MT" w:hint="default"/>
        <w:color w:val="000000" w:themeColor="text1"/>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 w15:restartNumberingAfterBreak="0">
    <w:nsid w:val="1AC358FA"/>
    <w:multiLevelType w:val="hybridMultilevel"/>
    <w:tmpl w:val="35B85E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1168D2"/>
    <w:multiLevelType w:val="hybridMultilevel"/>
    <w:tmpl w:val="31643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E21742"/>
    <w:multiLevelType w:val="hybridMultilevel"/>
    <w:tmpl w:val="CFDCBCC0"/>
    <w:lvl w:ilvl="0" w:tplc="B1FA3868">
      <w:start w:val="1"/>
      <w:numFmt w:val="bullet"/>
      <w:lvlText w:val=""/>
      <w:lvlJc w:val="left"/>
      <w:pPr>
        <w:ind w:left="360" w:hanging="360"/>
      </w:pPr>
      <w:rPr>
        <w:rFonts w:ascii="Wingdings" w:hAnsi="Wingdings" w:hint="default"/>
        <w:b/>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D8B360D"/>
    <w:multiLevelType w:val="hybridMultilevel"/>
    <w:tmpl w:val="82FA2F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F25F6"/>
    <w:multiLevelType w:val="hybridMultilevel"/>
    <w:tmpl w:val="52D8A4EA"/>
    <w:lvl w:ilvl="0" w:tplc="04090005">
      <w:start w:val="1"/>
      <w:numFmt w:val="bullet"/>
      <w:lvlText w:val=""/>
      <w:lvlJc w:val="left"/>
      <w:pPr>
        <w:ind w:left="1460" w:hanging="360"/>
      </w:pPr>
      <w:rPr>
        <w:rFonts w:ascii="Wingdings" w:hAnsi="Wingdings" w:hint="default"/>
      </w:rPr>
    </w:lvl>
    <w:lvl w:ilvl="1" w:tplc="FFFFFFFF" w:tentative="1">
      <w:start w:val="1"/>
      <w:numFmt w:val="bullet"/>
      <w:lvlText w:val="o"/>
      <w:lvlJc w:val="left"/>
      <w:pPr>
        <w:ind w:left="2180" w:hanging="360"/>
      </w:pPr>
      <w:rPr>
        <w:rFonts w:ascii="Courier New" w:hAnsi="Courier New" w:cs="Courier New" w:hint="default"/>
      </w:rPr>
    </w:lvl>
    <w:lvl w:ilvl="2" w:tplc="FFFFFFFF" w:tentative="1">
      <w:start w:val="1"/>
      <w:numFmt w:val="bullet"/>
      <w:lvlText w:val=""/>
      <w:lvlJc w:val="left"/>
      <w:pPr>
        <w:ind w:left="2900" w:hanging="360"/>
      </w:pPr>
      <w:rPr>
        <w:rFonts w:ascii="Wingdings" w:hAnsi="Wingdings" w:hint="default"/>
      </w:rPr>
    </w:lvl>
    <w:lvl w:ilvl="3" w:tplc="FFFFFFFF" w:tentative="1">
      <w:start w:val="1"/>
      <w:numFmt w:val="bullet"/>
      <w:lvlText w:val=""/>
      <w:lvlJc w:val="left"/>
      <w:pPr>
        <w:ind w:left="3620" w:hanging="360"/>
      </w:pPr>
      <w:rPr>
        <w:rFonts w:ascii="Symbol" w:hAnsi="Symbol" w:hint="default"/>
      </w:rPr>
    </w:lvl>
    <w:lvl w:ilvl="4" w:tplc="FFFFFFFF" w:tentative="1">
      <w:start w:val="1"/>
      <w:numFmt w:val="bullet"/>
      <w:lvlText w:val="o"/>
      <w:lvlJc w:val="left"/>
      <w:pPr>
        <w:ind w:left="4340" w:hanging="360"/>
      </w:pPr>
      <w:rPr>
        <w:rFonts w:ascii="Courier New" w:hAnsi="Courier New" w:cs="Courier New" w:hint="default"/>
      </w:rPr>
    </w:lvl>
    <w:lvl w:ilvl="5" w:tplc="FFFFFFFF" w:tentative="1">
      <w:start w:val="1"/>
      <w:numFmt w:val="bullet"/>
      <w:lvlText w:val=""/>
      <w:lvlJc w:val="left"/>
      <w:pPr>
        <w:ind w:left="5060" w:hanging="360"/>
      </w:pPr>
      <w:rPr>
        <w:rFonts w:ascii="Wingdings" w:hAnsi="Wingdings" w:hint="default"/>
      </w:rPr>
    </w:lvl>
    <w:lvl w:ilvl="6" w:tplc="FFFFFFFF" w:tentative="1">
      <w:start w:val="1"/>
      <w:numFmt w:val="bullet"/>
      <w:lvlText w:val=""/>
      <w:lvlJc w:val="left"/>
      <w:pPr>
        <w:ind w:left="5780" w:hanging="360"/>
      </w:pPr>
      <w:rPr>
        <w:rFonts w:ascii="Symbol" w:hAnsi="Symbol" w:hint="default"/>
      </w:rPr>
    </w:lvl>
    <w:lvl w:ilvl="7" w:tplc="FFFFFFFF" w:tentative="1">
      <w:start w:val="1"/>
      <w:numFmt w:val="bullet"/>
      <w:lvlText w:val="o"/>
      <w:lvlJc w:val="left"/>
      <w:pPr>
        <w:ind w:left="6500" w:hanging="360"/>
      </w:pPr>
      <w:rPr>
        <w:rFonts w:ascii="Courier New" w:hAnsi="Courier New" w:cs="Courier New" w:hint="default"/>
      </w:rPr>
    </w:lvl>
    <w:lvl w:ilvl="8" w:tplc="FFFFFFFF" w:tentative="1">
      <w:start w:val="1"/>
      <w:numFmt w:val="bullet"/>
      <w:lvlText w:val=""/>
      <w:lvlJc w:val="left"/>
      <w:pPr>
        <w:ind w:left="7220" w:hanging="360"/>
      </w:pPr>
      <w:rPr>
        <w:rFonts w:ascii="Wingdings" w:hAnsi="Wingdings" w:hint="default"/>
      </w:rPr>
    </w:lvl>
  </w:abstractNum>
  <w:abstractNum w:abstractNumId="7" w15:restartNumberingAfterBreak="0">
    <w:nsid w:val="45050D3C"/>
    <w:multiLevelType w:val="hybridMultilevel"/>
    <w:tmpl w:val="E3B2C3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796768D"/>
    <w:multiLevelType w:val="hybridMultilevel"/>
    <w:tmpl w:val="A2CA8F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611EE5"/>
    <w:multiLevelType w:val="hybridMultilevel"/>
    <w:tmpl w:val="52A4F2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BA0A05"/>
    <w:multiLevelType w:val="multilevel"/>
    <w:tmpl w:val="29029B20"/>
    <w:styleLink w:val="Style1"/>
    <w:lvl w:ilvl="0">
      <w:start w:val="1"/>
      <w:numFmt w:val="bullet"/>
      <w:lvlText w:val=""/>
      <w:lvlJc w:val="left"/>
      <w:pPr>
        <w:ind w:left="1224" w:hanging="360"/>
      </w:pPr>
      <w:rPr>
        <w:rFonts w:ascii="Wingdings" w:hAnsi="Wingdings" w:hint="default"/>
        <w:color w:val="BFBFBF" w:themeColor="background1" w:themeShade="BF"/>
      </w:rPr>
    </w:lvl>
    <w:lvl w:ilvl="1">
      <w:start w:val="1"/>
      <w:numFmt w:val="bullet"/>
      <w:lvlText w:val="o"/>
      <w:lvlJc w:val="left"/>
      <w:pPr>
        <w:ind w:left="2520" w:hanging="360"/>
      </w:pPr>
      <w:rPr>
        <w:rFonts w:ascii="Courier New" w:hAnsi="Courier New" w:hint="default"/>
        <w:sz w:val="20"/>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1" w15:restartNumberingAfterBreak="0">
    <w:nsid w:val="4EC34622"/>
    <w:multiLevelType w:val="hybridMultilevel"/>
    <w:tmpl w:val="5C161D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4570D3"/>
    <w:multiLevelType w:val="hybridMultilevel"/>
    <w:tmpl w:val="87CAEC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F1E4F9F"/>
    <w:multiLevelType w:val="hybridMultilevel"/>
    <w:tmpl w:val="779AEB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99220A"/>
    <w:multiLevelType w:val="hybridMultilevel"/>
    <w:tmpl w:val="CFB4D3E2"/>
    <w:lvl w:ilvl="0" w:tplc="04090005">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5" w15:restartNumberingAfterBreak="0">
    <w:nsid w:val="692A5082"/>
    <w:multiLevelType w:val="hybridMultilevel"/>
    <w:tmpl w:val="8C922A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0350238"/>
    <w:multiLevelType w:val="hybridMultilevel"/>
    <w:tmpl w:val="22DA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6B2AFA"/>
    <w:multiLevelType w:val="hybridMultilevel"/>
    <w:tmpl w:val="5D866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6"/>
  </w:num>
  <w:num w:numId="5">
    <w:abstractNumId w:val="17"/>
  </w:num>
  <w:num w:numId="6">
    <w:abstractNumId w:val="9"/>
  </w:num>
  <w:num w:numId="7">
    <w:abstractNumId w:val="15"/>
  </w:num>
  <w:num w:numId="8">
    <w:abstractNumId w:val="12"/>
  </w:num>
  <w:num w:numId="9">
    <w:abstractNumId w:val="13"/>
  </w:num>
  <w:num w:numId="10">
    <w:abstractNumId w:val="0"/>
  </w:num>
  <w:num w:numId="11">
    <w:abstractNumId w:val="5"/>
  </w:num>
  <w:num w:numId="12">
    <w:abstractNumId w:val="8"/>
  </w:num>
  <w:num w:numId="13">
    <w:abstractNumId w:val="16"/>
  </w:num>
  <w:num w:numId="14">
    <w:abstractNumId w:val="4"/>
  </w:num>
  <w:num w:numId="15">
    <w:abstractNumId w:val="11"/>
  </w:num>
  <w:num w:numId="16">
    <w:abstractNumId w:val="7"/>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5E5"/>
    <w:rsid w:val="00001690"/>
    <w:rsid w:val="00013CF0"/>
    <w:rsid w:val="0001545E"/>
    <w:rsid w:val="0002569B"/>
    <w:rsid w:val="00044BAB"/>
    <w:rsid w:val="00045ACD"/>
    <w:rsid w:val="00056147"/>
    <w:rsid w:val="00061FC3"/>
    <w:rsid w:val="00064669"/>
    <w:rsid w:val="00067B23"/>
    <w:rsid w:val="00067F7E"/>
    <w:rsid w:val="00073C51"/>
    <w:rsid w:val="00094DC3"/>
    <w:rsid w:val="00095D67"/>
    <w:rsid w:val="000965EA"/>
    <w:rsid w:val="000A057E"/>
    <w:rsid w:val="000A508D"/>
    <w:rsid w:val="000B6012"/>
    <w:rsid w:val="000C29DC"/>
    <w:rsid w:val="000C4F6B"/>
    <w:rsid w:val="000C6903"/>
    <w:rsid w:val="000E723C"/>
    <w:rsid w:val="0010043B"/>
    <w:rsid w:val="00111CCA"/>
    <w:rsid w:val="00116F78"/>
    <w:rsid w:val="00124FD4"/>
    <w:rsid w:val="00130D36"/>
    <w:rsid w:val="001369FB"/>
    <w:rsid w:val="00137EAB"/>
    <w:rsid w:val="00140865"/>
    <w:rsid w:val="00151CAA"/>
    <w:rsid w:val="00160E3D"/>
    <w:rsid w:val="00160EEB"/>
    <w:rsid w:val="00165C3D"/>
    <w:rsid w:val="001677B7"/>
    <w:rsid w:val="001743F9"/>
    <w:rsid w:val="00180847"/>
    <w:rsid w:val="00184EEE"/>
    <w:rsid w:val="0019005A"/>
    <w:rsid w:val="001A2CD8"/>
    <w:rsid w:val="001B273C"/>
    <w:rsid w:val="001B33D7"/>
    <w:rsid w:val="001B6226"/>
    <w:rsid w:val="001D597F"/>
    <w:rsid w:val="001E7C64"/>
    <w:rsid w:val="001F369E"/>
    <w:rsid w:val="00214001"/>
    <w:rsid w:val="002233CC"/>
    <w:rsid w:val="00236866"/>
    <w:rsid w:val="002468AE"/>
    <w:rsid w:val="00251449"/>
    <w:rsid w:val="00262C9D"/>
    <w:rsid w:val="00265A01"/>
    <w:rsid w:val="00267656"/>
    <w:rsid w:val="002840B7"/>
    <w:rsid w:val="002915BE"/>
    <w:rsid w:val="00295870"/>
    <w:rsid w:val="002C798A"/>
    <w:rsid w:val="002F1E9F"/>
    <w:rsid w:val="00305095"/>
    <w:rsid w:val="00305F44"/>
    <w:rsid w:val="00310C4A"/>
    <w:rsid w:val="00315F0F"/>
    <w:rsid w:val="00336F42"/>
    <w:rsid w:val="003445D0"/>
    <w:rsid w:val="00351028"/>
    <w:rsid w:val="003606D1"/>
    <w:rsid w:val="00363D64"/>
    <w:rsid w:val="00370510"/>
    <w:rsid w:val="0037638D"/>
    <w:rsid w:val="003772B0"/>
    <w:rsid w:val="003A1DE1"/>
    <w:rsid w:val="003A36A5"/>
    <w:rsid w:val="003A4E7F"/>
    <w:rsid w:val="003A55D9"/>
    <w:rsid w:val="003A7C5A"/>
    <w:rsid w:val="003C535B"/>
    <w:rsid w:val="003D076C"/>
    <w:rsid w:val="004141EE"/>
    <w:rsid w:val="004154EE"/>
    <w:rsid w:val="004339F0"/>
    <w:rsid w:val="004358E6"/>
    <w:rsid w:val="00445F0B"/>
    <w:rsid w:val="00450962"/>
    <w:rsid w:val="00464E99"/>
    <w:rsid w:val="004664DC"/>
    <w:rsid w:val="00474069"/>
    <w:rsid w:val="004910E1"/>
    <w:rsid w:val="00491623"/>
    <w:rsid w:val="004B2F04"/>
    <w:rsid w:val="004C0048"/>
    <w:rsid w:val="004C18C3"/>
    <w:rsid w:val="004C5E7D"/>
    <w:rsid w:val="004C6FB5"/>
    <w:rsid w:val="004D6EA6"/>
    <w:rsid w:val="004F2455"/>
    <w:rsid w:val="004F40F4"/>
    <w:rsid w:val="00500BBA"/>
    <w:rsid w:val="005079A0"/>
    <w:rsid w:val="00511089"/>
    <w:rsid w:val="0052358E"/>
    <w:rsid w:val="00535AEB"/>
    <w:rsid w:val="0056212F"/>
    <w:rsid w:val="00565A0E"/>
    <w:rsid w:val="0056737D"/>
    <w:rsid w:val="00573FE3"/>
    <w:rsid w:val="0057466C"/>
    <w:rsid w:val="00575C4D"/>
    <w:rsid w:val="005C0DDC"/>
    <w:rsid w:val="005C1341"/>
    <w:rsid w:val="005D1827"/>
    <w:rsid w:val="005E1039"/>
    <w:rsid w:val="005F67FB"/>
    <w:rsid w:val="00622B7C"/>
    <w:rsid w:val="00642A01"/>
    <w:rsid w:val="00650F93"/>
    <w:rsid w:val="006527F4"/>
    <w:rsid w:val="00666501"/>
    <w:rsid w:val="00671238"/>
    <w:rsid w:val="0067653D"/>
    <w:rsid w:val="00696295"/>
    <w:rsid w:val="006A014E"/>
    <w:rsid w:val="006A0816"/>
    <w:rsid w:val="006A6D96"/>
    <w:rsid w:val="006A7950"/>
    <w:rsid w:val="006B2E86"/>
    <w:rsid w:val="006B4577"/>
    <w:rsid w:val="006C23D7"/>
    <w:rsid w:val="006C2BD6"/>
    <w:rsid w:val="006C3D81"/>
    <w:rsid w:val="006D63AC"/>
    <w:rsid w:val="006E0ECE"/>
    <w:rsid w:val="006E1C92"/>
    <w:rsid w:val="007118EB"/>
    <w:rsid w:val="00711FCA"/>
    <w:rsid w:val="0077481E"/>
    <w:rsid w:val="007775A2"/>
    <w:rsid w:val="007833C1"/>
    <w:rsid w:val="00786F70"/>
    <w:rsid w:val="007930C5"/>
    <w:rsid w:val="0079574C"/>
    <w:rsid w:val="007B0F9E"/>
    <w:rsid w:val="007C20C7"/>
    <w:rsid w:val="007C46E4"/>
    <w:rsid w:val="007C6C5D"/>
    <w:rsid w:val="007D35A6"/>
    <w:rsid w:val="007D59E1"/>
    <w:rsid w:val="007E00D8"/>
    <w:rsid w:val="007E3FE7"/>
    <w:rsid w:val="007F242D"/>
    <w:rsid w:val="00801182"/>
    <w:rsid w:val="00802E23"/>
    <w:rsid w:val="0081577C"/>
    <w:rsid w:val="00821F15"/>
    <w:rsid w:val="00826CB4"/>
    <w:rsid w:val="00833AD4"/>
    <w:rsid w:val="00835C8A"/>
    <w:rsid w:val="00836162"/>
    <w:rsid w:val="00843800"/>
    <w:rsid w:val="00857137"/>
    <w:rsid w:val="008571DB"/>
    <w:rsid w:val="00874D2B"/>
    <w:rsid w:val="00874D2C"/>
    <w:rsid w:val="00875D9B"/>
    <w:rsid w:val="0087653D"/>
    <w:rsid w:val="00892C72"/>
    <w:rsid w:val="00897E8D"/>
    <w:rsid w:val="008A1EC7"/>
    <w:rsid w:val="008A599C"/>
    <w:rsid w:val="008A65B3"/>
    <w:rsid w:val="008A7400"/>
    <w:rsid w:val="008C6C25"/>
    <w:rsid w:val="008D6C4E"/>
    <w:rsid w:val="008E5BA0"/>
    <w:rsid w:val="008E61E7"/>
    <w:rsid w:val="008F6BD0"/>
    <w:rsid w:val="00911B2A"/>
    <w:rsid w:val="0091605D"/>
    <w:rsid w:val="0093674F"/>
    <w:rsid w:val="00993AB1"/>
    <w:rsid w:val="009A2C25"/>
    <w:rsid w:val="009B0D96"/>
    <w:rsid w:val="009B663D"/>
    <w:rsid w:val="009B7D6A"/>
    <w:rsid w:val="009C0F7D"/>
    <w:rsid w:val="009C2E19"/>
    <w:rsid w:val="009C5447"/>
    <w:rsid w:val="009D3B88"/>
    <w:rsid w:val="009F4E86"/>
    <w:rsid w:val="009F6973"/>
    <w:rsid w:val="00A03391"/>
    <w:rsid w:val="00A243F1"/>
    <w:rsid w:val="00A42904"/>
    <w:rsid w:val="00A51D33"/>
    <w:rsid w:val="00A65D59"/>
    <w:rsid w:val="00A66DEA"/>
    <w:rsid w:val="00A72B23"/>
    <w:rsid w:val="00A73002"/>
    <w:rsid w:val="00A77089"/>
    <w:rsid w:val="00A81F8D"/>
    <w:rsid w:val="00A91D94"/>
    <w:rsid w:val="00AA34C6"/>
    <w:rsid w:val="00AA577A"/>
    <w:rsid w:val="00AD4934"/>
    <w:rsid w:val="00AD50E2"/>
    <w:rsid w:val="00AE6516"/>
    <w:rsid w:val="00AF46EB"/>
    <w:rsid w:val="00B00090"/>
    <w:rsid w:val="00B0044D"/>
    <w:rsid w:val="00B03C9C"/>
    <w:rsid w:val="00B03DBA"/>
    <w:rsid w:val="00B20182"/>
    <w:rsid w:val="00B27D5F"/>
    <w:rsid w:val="00B301E7"/>
    <w:rsid w:val="00B305C7"/>
    <w:rsid w:val="00B33C51"/>
    <w:rsid w:val="00B50D49"/>
    <w:rsid w:val="00B66693"/>
    <w:rsid w:val="00B675B0"/>
    <w:rsid w:val="00B767E3"/>
    <w:rsid w:val="00B8552C"/>
    <w:rsid w:val="00B92996"/>
    <w:rsid w:val="00BA783B"/>
    <w:rsid w:val="00BB01A2"/>
    <w:rsid w:val="00BB24C8"/>
    <w:rsid w:val="00BC3E0B"/>
    <w:rsid w:val="00BC52F6"/>
    <w:rsid w:val="00BD3847"/>
    <w:rsid w:val="00BD6400"/>
    <w:rsid w:val="00BD6ACD"/>
    <w:rsid w:val="00BF05E5"/>
    <w:rsid w:val="00C14FEA"/>
    <w:rsid w:val="00C17B2E"/>
    <w:rsid w:val="00C21C0F"/>
    <w:rsid w:val="00C30BBD"/>
    <w:rsid w:val="00C407E6"/>
    <w:rsid w:val="00C42C46"/>
    <w:rsid w:val="00C56D03"/>
    <w:rsid w:val="00C87839"/>
    <w:rsid w:val="00CA108E"/>
    <w:rsid w:val="00CA589C"/>
    <w:rsid w:val="00CB6F76"/>
    <w:rsid w:val="00CD1C2D"/>
    <w:rsid w:val="00CD2ACD"/>
    <w:rsid w:val="00CD3869"/>
    <w:rsid w:val="00CD6173"/>
    <w:rsid w:val="00CF127C"/>
    <w:rsid w:val="00CF24AC"/>
    <w:rsid w:val="00CF38AC"/>
    <w:rsid w:val="00D025D1"/>
    <w:rsid w:val="00D10A2A"/>
    <w:rsid w:val="00D24103"/>
    <w:rsid w:val="00D26251"/>
    <w:rsid w:val="00D30A58"/>
    <w:rsid w:val="00D369C2"/>
    <w:rsid w:val="00D421C3"/>
    <w:rsid w:val="00D620A0"/>
    <w:rsid w:val="00D951DC"/>
    <w:rsid w:val="00D96AA5"/>
    <w:rsid w:val="00D970F4"/>
    <w:rsid w:val="00DB1885"/>
    <w:rsid w:val="00DB3E73"/>
    <w:rsid w:val="00DB63AC"/>
    <w:rsid w:val="00DC7782"/>
    <w:rsid w:val="00DE2F48"/>
    <w:rsid w:val="00E17623"/>
    <w:rsid w:val="00E2061F"/>
    <w:rsid w:val="00E26C59"/>
    <w:rsid w:val="00E306CA"/>
    <w:rsid w:val="00E313A3"/>
    <w:rsid w:val="00E43514"/>
    <w:rsid w:val="00E53BF3"/>
    <w:rsid w:val="00E56D2B"/>
    <w:rsid w:val="00E659F5"/>
    <w:rsid w:val="00E81336"/>
    <w:rsid w:val="00E8556A"/>
    <w:rsid w:val="00EA25C3"/>
    <w:rsid w:val="00EC3DEE"/>
    <w:rsid w:val="00EC5332"/>
    <w:rsid w:val="00EE356D"/>
    <w:rsid w:val="00EE7FF5"/>
    <w:rsid w:val="00F044AD"/>
    <w:rsid w:val="00F05EC5"/>
    <w:rsid w:val="00F1387B"/>
    <w:rsid w:val="00F40321"/>
    <w:rsid w:val="00F45438"/>
    <w:rsid w:val="00F51BE1"/>
    <w:rsid w:val="00F53281"/>
    <w:rsid w:val="00F5705E"/>
    <w:rsid w:val="00F60C17"/>
    <w:rsid w:val="00F662EB"/>
    <w:rsid w:val="00F73B30"/>
    <w:rsid w:val="00F91303"/>
    <w:rsid w:val="00F97088"/>
    <w:rsid w:val="00FA3012"/>
    <w:rsid w:val="00FA3A5D"/>
    <w:rsid w:val="00FC5908"/>
    <w:rsid w:val="00FD52CB"/>
    <w:rsid w:val="00FE0AF9"/>
    <w:rsid w:val="00FE2CA3"/>
    <w:rsid w:val="00FF383E"/>
    <w:rsid w:val="00FF49B0"/>
    <w:rsid w:val="00FF5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A12F5"/>
  <w15:chartTrackingRefBased/>
  <w15:docId w15:val="{F08DEC08-FDA7-40A5-A5E7-7413C21D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CB4"/>
    <w:pPr>
      <w:spacing w:after="0" w:line="264" w:lineRule="auto"/>
    </w:pPr>
    <w:rPr>
      <w:rFonts w:ascii="Franklin Gothic Book" w:hAnsi="Franklin Gothic 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35B"/>
    <w:pPr>
      <w:spacing w:line="288" w:lineRule="auto"/>
      <w:contextualSpacing/>
    </w:pPr>
  </w:style>
  <w:style w:type="character" w:styleId="Hyperlink">
    <w:name w:val="Hyperlink"/>
    <w:basedOn w:val="DefaultParagraphFont"/>
    <w:uiPriority w:val="99"/>
    <w:unhideWhenUsed/>
    <w:rsid w:val="003C535B"/>
    <w:rPr>
      <w:color w:val="0563C1" w:themeColor="hyperlink"/>
      <w:u w:val="single"/>
    </w:rPr>
  </w:style>
  <w:style w:type="character" w:customStyle="1" w:styleId="UnresolvedMention">
    <w:name w:val="Unresolved Mention"/>
    <w:basedOn w:val="DefaultParagraphFont"/>
    <w:uiPriority w:val="99"/>
    <w:semiHidden/>
    <w:unhideWhenUsed/>
    <w:rsid w:val="003C535B"/>
    <w:rPr>
      <w:color w:val="605E5C"/>
      <w:shd w:val="clear" w:color="auto" w:fill="E1DFDD"/>
    </w:rPr>
  </w:style>
  <w:style w:type="numbering" w:customStyle="1" w:styleId="Style1">
    <w:name w:val="Style1"/>
    <w:uiPriority w:val="99"/>
    <w:rsid w:val="007775A2"/>
    <w:pPr>
      <w:numPr>
        <w:numId w:val="3"/>
      </w:numPr>
    </w:pPr>
  </w:style>
  <w:style w:type="character" w:customStyle="1" w:styleId="fontstyle01">
    <w:name w:val="fontstyle01"/>
    <w:basedOn w:val="DefaultParagraphFont"/>
    <w:rsid w:val="00AE6516"/>
    <w:rPr>
      <w:rFonts w:ascii="Montserrat-Light" w:hAnsi="Montserrat-Light" w:hint="default"/>
      <w:b w:val="0"/>
      <w:bCs w:val="0"/>
      <w:i w:val="0"/>
      <w:iCs w:val="0"/>
      <w:color w:val="010101"/>
      <w:sz w:val="20"/>
      <w:szCs w:val="20"/>
    </w:rPr>
  </w:style>
  <w:style w:type="paragraph" w:styleId="BalloonText">
    <w:name w:val="Balloon Text"/>
    <w:basedOn w:val="Normal"/>
    <w:link w:val="BalloonTextChar"/>
    <w:uiPriority w:val="99"/>
    <w:semiHidden/>
    <w:unhideWhenUsed/>
    <w:rsid w:val="00FE2CA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CA3"/>
    <w:rPr>
      <w:rFonts w:ascii="Segoe UI" w:hAnsi="Segoe UI" w:cs="Segoe UI"/>
      <w:sz w:val="18"/>
      <w:szCs w:val="18"/>
    </w:rPr>
  </w:style>
  <w:style w:type="paragraph" w:customStyle="1" w:styleId="Default">
    <w:name w:val="Default"/>
    <w:rsid w:val="007D59E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1545">
      <w:bodyDiv w:val="1"/>
      <w:marLeft w:val="0"/>
      <w:marRight w:val="0"/>
      <w:marTop w:val="0"/>
      <w:marBottom w:val="0"/>
      <w:divBdr>
        <w:top w:val="none" w:sz="0" w:space="0" w:color="auto"/>
        <w:left w:val="none" w:sz="0" w:space="0" w:color="auto"/>
        <w:bottom w:val="none" w:sz="0" w:space="0" w:color="auto"/>
        <w:right w:val="none" w:sz="0" w:space="0" w:color="auto"/>
      </w:divBdr>
    </w:div>
    <w:div w:id="40712870">
      <w:bodyDiv w:val="1"/>
      <w:marLeft w:val="0"/>
      <w:marRight w:val="0"/>
      <w:marTop w:val="0"/>
      <w:marBottom w:val="0"/>
      <w:divBdr>
        <w:top w:val="none" w:sz="0" w:space="0" w:color="auto"/>
        <w:left w:val="none" w:sz="0" w:space="0" w:color="auto"/>
        <w:bottom w:val="none" w:sz="0" w:space="0" w:color="auto"/>
        <w:right w:val="none" w:sz="0" w:space="0" w:color="auto"/>
      </w:divBdr>
    </w:div>
    <w:div w:id="89619788">
      <w:bodyDiv w:val="1"/>
      <w:marLeft w:val="0"/>
      <w:marRight w:val="0"/>
      <w:marTop w:val="0"/>
      <w:marBottom w:val="0"/>
      <w:divBdr>
        <w:top w:val="none" w:sz="0" w:space="0" w:color="auto"/>
        <w:left w:val="none" w:sz="0" w:space="0" w:color="auto"/>
        <w:bottom w:val="none" w:sz="0" w:space="0" w:color="auto"/>
        <w:right w:val="none" w:sz="0" w:space="0" w:color="auto"/>
      </w:divBdr>
    </w:div>
    <w:div w:id="131212562">
      <w:bodyDiv w:val="1"/>
      <w:marLeft w:val="0"/>
      <w:marRight w:val="0"/>
      <w:marTop w:val="0"/>
      <w:marBottom w:val="0"/>
      <w:divBdr>
        <w:top w:val="none" w:sz="0" w:space="0" w:color="auto"/>
        <w:left w:val="none" w:sz="0" w:space="0" w:color="auto"/>
        <w:bottom w:val="none" w:sz="0" w:space="0" w:color="auto"/>
        <w:right w:val="none" w:sz="0" w:space="0" w:color="auto"/>
      </w:divBdr>
    </w:div>
    <w:div w:id="196165378">
      <w:bodyDiv w:val="1"/>
      <w:marLeft w:val="0"/>
      <w:marRight w:val="0"/>
      <w:marTop w:val="0"/>
      <w:marBottom w:val="0"/>
      <w:divBdr>
        <w:top w:val="none" w:sz="0" w:space="0" w:color="auto"/>
        <w:left w:val="none" w:sz="0" w:space="0" w:color="auto"/>
        <w:bottom w:val="none" w:sz="0" w:space="0" w:color="auto"/>
        <w:right w:val="none" w:sz="0" w:space="0" w:color="auto"/>
      </w:divBdr>
    </w:div>
    <w:div w:id="323975496">
      <w:bodyDiv w:val="1"/>
      <w:marLeft w:val="0"/>
      <w:marRight w:val="0"/>
      <w:marTop w:val="0"/>
      <w:marBottom w:val="0"/>
      <w:divBdr>
        <w:top w:val="none" w:sz="0" w:space="0" w:color="auto"/>
        <w:left w:val="none" w:sz="0" w:space="0" w:color="auto"/>
        <w:bottom w:val="none" w:sz="0" w:space="0" w:color="auto"/>
        <w:right w:val="none" w:sz="0" w:space="0" w:color="auto"/>
      </w:divBdr>
    </w:div>
    <w:div w:id="354582093">
      <w:bodyDiv w:val="1"/>
      <w:marLeft w:val="0"/>
      <w:marRight w:val="0"/>
      <w:marTop w:val="0"/>
      <w:marBottom w:val="0"/>
      <w:divBdr>
        <w:top w:val="none" w:sz="0" w:space="0" w:color="auto"/>
        <w:left w:val="none" w:sz="0" w:space="0" w:color="auto"/>
        <w:bottom w:val="none" w:sz="0" w:space="0" w:color="auto"/>
        <w:right w:val="none" w:sz="0" w:space="0" w:color="auto"/>
      </w:divBdr>
    </w:div>
    <w:div w:id="477695967">
      <w:bodyDiv w:val="1"/>
      <w:marLeft w:val="0"/>
      <w:marRight w:val="0"/>
      <w:marTop w:val="0"/>
      <w:marBottom w:val="0"/>
      <w:divBdr>
        <w:top w:val="none" w:sz="0" w:space="0" w:color="auto"/>
        <w:left w:val="none" w:sz="0" w:space="0" w:color="auto"/>
        <w:bottom w:val="none" w:sz="0" w:space="0" w:color="auto"/>
        <w:right w:val="none" w:sz="0" w:space="0" w:color="auto"/>
      </w:divBdr>
    </w:div>
    <w:div w:id="549729420">
      <w:bodyDiv w:val="1"/>
      <w:marLeft w:val="0"/>
      <w:marRight w:val="0"/>
      <w:marTop w:val="0"/>
      <w:marBottom w:val="0"/>
      <w:divBdr>
        <w:top w:val="none" w:sz="0" w:space="0" w:color="auto"/>
        <w:left w:val="none" w:sz="0" w:space="0" w:color="auto"/>
        <w:bottom w:val="none" w:sz="0" w:space="0" w:color="auto"/>
        <w:right w:val="none" w:sz="0" w:space="0" w:color="auto"/>
      </w:divBdr>
    </w:div>
    <w:div w:id="632826925">
      <w:bodyDiv w:val="1"/>
      <w:marLeft w:val="0"/>
      <w:marRight w:val="0"/>
      <w:marTop w:val="0"/>
      <w:marBottom w:val="0"/>
      <w:divBdr>
        <w:top w:val="none" w:sz="0" w:space="0" w:color="auto"/>
        <w:left w:val="none" w:sz="0" w:space="0" w:color="auto"/>
        <w:bottom w:val="none" w:sz="0" w:space="0" w:color="auto"/>
        <w:right w:val="none" w:sz="0" w:space="0" w:color="auto"/>
      </w:divBdr>
    </w:div>
    <w:div w:id="648679786">
      <w:bodyDiv w:val="1"/>
      <w:marLeft w:val="0"/>
      <w:marRight w:val="0"/>
      <w:marTop w:val="0"/>
      <w:marBottom w:val="0"/>
      <w:divBdr>
        <w:top w:val="none" w:sz="0" w:space="0" w:color="auto"/>
        <w:left w:val="none" w:sz="0" w:space="0" w:color="auto"/>
        <w:bottom w:val="none" w:sz="0" w:space="0" w:color="auto"/>
        <w:right w:val="none" w:sz="0" w:space="0" w:color="auto"/>
      </w:divBdr>
    </w:div>
    <w:div w:id="683359354">
      <w:bodyDiv w:val="1"/>
      <w:marLeft w:val="0"/>
      <w:marRight w:val="0"/>
      <w:marTop w:val="0"/>
      <w:marBottom w:val="0"/>
      <w:divBdr>
        <w:top w:val="none" w:sz="0" w:space="0" w:color="auto"/>
        <w:left w:val="none" w:sz="0" w:space="0" w:color="auto"/>
        <w:bottom w:val="none" w:sz="0" w:space="0" w:color="auto"/>
        <w:right w:val="none" w:sz="0" w:space="0" w:color="auto"/>
      </w:divBdr>
    </w:div>
    <w:div w:id="684014611">
      <w:bodyDiv w:val="1"/>
      <w:marLeft w:val="0"/>
      <w:marRight w:val="0"/>
      <w:marTop w:val="0"/>
      <w:marBottom w:val="0"/>
      <w:divBdr>
        <w:top w:val="none" w:sz="0" w:space="0" w:color="auto"/>
        <w:left w:val="none" w:sz="0" w:space="0" w:color="auto"/>
        <w:bottom w:val="none" w:sz="0" w:space="0" w:color="auto"/>
        <w:right w:val="none" w:sz="0" w:space="0" w:color="auto"/>
      </w:divBdr>
    </w:div>
    <w:div w:id="705448084">
      <w:bodyDiv w:val="1"/>
      <w:marLeft w:val="0"/>
      <w:marRight w:val="0"/>
      <w:marTop w:val="0"/>
      <w:marBottom w:val="0"/>
      <w:divBdr>
        <w:top w:val="none" w:sz="0" w:space="0" w:color="auto"/>
        <w:left w:val="none" w:sz="0" w:space="0" w:color="auto"/>
        <w:bottom w:val="none" w:sz="0" w:space="0" w:color="auto"/>
        <w:right w:val="none" w:sz="0" w:space="0" w:color="auto"/>
      </w:divBdr>
    </w:div>
    <w:div w:id="735128196">
      <w:bodyDiv w:val="1"/>
      <w:marLeft w:val="0"/>
      <w:marRight w:val="0"/>
      <w:marTop w:val="0"/>
      <w:marBottom w:val="0"/>
      <w:divBdr>
        <w:top w:val="none" w:sz="0" w:space="0" w:color="auto"/>
        <w:left w:val="none" w:sz="0" w:space="0" w:color="auto"/>
        <w:bottom w:val="none" w:sz="0" w:space="0" w:color="auto"/>
        <w:right w:val="none" w:sz="0" w:space="0" w:color="auto"/>
      </w:divBdr>
    </w:div>
    <w:div w:id="860632046">
      <w:bodyDiv w:val="1"/>
      <w:marLeft w:val="0"/>
      <w:marRight w:val="0"/>
      <w:marTop w:val="0"/>
      <w:marBottom w:val="0"/>
      <w:divBdr>
        <w:top w:val="none" w:sz="0" w:space="0" w:color="auto"/>
        <w:left w:val="none" w:sz="0" w:space="0" w:color="auto"/>
        <w:bottom w:val="none" w:sz="0" w:space="0" w:color="auto"/>
        <w:right w:val="none" w:sz="0" w:space="0" w:color="auto"/>
      </w:divBdr>
    </w:div>
    <w:div w:id="913007581">
      <w:bodyDiv w:val="1"/>
      <w:marLeft w:val="0"/>
      <w:marRight w:val="0"/>
      <w:marTop w:val="0"/>
      <w:marBottom w:val="0"/>
      <w:divBdr>
        <w:top w:val="none" w:sz="0" w:space="0" w:color="auto"/>
        <w:left w:val="none" w:sz="0" w:space="0" w:color="auto"/>
        <w:bottom w:val="none" w:sz="0" w:space="0" w:color="auto"/>
        <w:right w:val="none" w:sz="0" w:space="0" w:color="auto"/>
      </w:divBdr>
    </w:div>
    <w:div w:id="930435212">
      <w:bodyDiv w:val="1"/>
      <w:marLeft w:val="0"/>
      <w:marRight w:val="0"/>
      <w:marTop w:val="0"/>
      <w:marBottom w:val="0"/>
      <w:divBdr>
        <w:top w:val="none" w:sz="0" w:space="0" w:color="auto"/>
        <w:left w:val="none" w:sz="0" w:space="0" w:color="auto"/>
        <w:bottom w:val="none" w:sz="0" w:space="0" w:color="auto"/>
        <w:right w:val="none" w:sz="0" w:space="0" w:color="auto"/>
      </w:divBdr>
    </w:div>
    <w:div w:id="949052077">
      <w:bodyDiv w:val="1"/>
      <w:marLeft w:val="0"/>
      <w:marRight w:val="0"/>
      <w:marTop w:val="0"/>
      <w:marBottom w:val="0"/>
      <w:divBdr>
        <w:top w:val="none" w:sz="0" w:space="0" w:color="auto"/>
        <w:left w:val="none" w:sz="0" w:space="0" w:color="auto"/>
        <w:bottom w:val="none" w:sz="0" w:space="0" w:color="auto"/>
        <w:right w:val="none" w:sz="0" w:space="0" w:color="auto"/>
      </w:divBdr>
      <w:divsChild>
        <w:div w:id="730419373">
          <w:marLeft w:val="0"/>
          <w:marRight w:val="0"/>
          <w:marTop w:val="0"/>
          <w:marBottom w:val="0"/>
          <w:divBdr>
            <w:top w:val="single" w:sz="2" w:space="0" w:color="D9D9E3"/>
            <w:left w:val="single" w:sz="2" w:space="0" w:color="D9D9E3"/>
            <w:bottom w:val="single" w:sz="2" w:space="0" w:color="D9D9E3"/>
            <w:right w:val="single" w:sz="2" w:space="0" w:color="D9D9E3"/>
          </w:divBdr>
          <w:divsChild>
            <w:div w:id="1441873665">
              <w:marLeft w:val="0"/>
              <w:marRight w:val="0"/>
              <w:marTop w:val="0"/>
              <w:marBottom w:val="0"/>
              <w:divBdr>
                <w:top w:val="single" w:sz="2" w:space="0" w:color="D9D9E3"/>
                <w:left w:val="single" w:sz="2" w:space="0" w:color="D9D9E3"/>
                <w:bottom w:val="single" w:sz="2" w:space="0" w:color="D9D9E3"/>
                <w:right w:val="single" w:sz="2" w:space="0" w:color="D9D9E3"/>
              </w:divBdr>
              <w:divsChild>
                <w:div w:id="1766805985">
                  <w:marLeft w:val="0"/>
                  <w:marRight w:val="0"/>
                  <w:marTop w:val="0"/>
                  <w:marBottom w:val="0"/>
                  <w:divBdr>
                    <w:top w:val="single" w:sz="2" w:space="0" w:color="D9D9E3"/>
                    <w:left w:val="single" w:sz="2" w:space="0" w:color="D9D9E3"/>
                    <w:bottom w:val="single" w:sz="2" w:space="0" w:color="D9D9E3"/>
                    <w:right w:val="single" w:sz="2" w:space="0" w:color="D9D9E3"/>
                  </w:divBdr>
                  <w:divsChild>
                    <w:div w:id="259535525">
                      <w:marLeft w:val="0"/>
                      <w:marRight w:val="0"/>
                      <w:marTop w:val="0"/>
                      <w:marBottom w:val="0"/>
                      <w:divBdr>
                        <w:top w:val="single" w:sz="2" w:space="0" w:color="D9D9E3"/>
                        <w:left w:val="single" w:sz="2" w:space="0" w:color="D9D9E3"/>
                        <w:bottom w:val="single" w:sz="2" w:space="0" w:color="D9D9E3"/>
                        <w:right w:val="single" w:sz="2" w:space="0" w:color="D9D9E3"/>
                      </w:divBdr>
                      <w:divsChild>
                        <w:div w:id="1418939768">
                          <w:marLeft w:val="0"/>
                          <w:marRight w:val="0"/>
                          <w:marTop w:val="0"/>
                          <w:marBottom w:val="0"/>
                          <w:divBdr>
                            <w:top w:val="single" w:sz="2" w:space="0" w:color="auto"/>
                            <w:left w:val="single" w:sz="2" w:space="0" w:color="auto"/>
                            <w:bottom w:val="single" w:sz="6" w:space="0" w:color="auto"/>
                            <w:right w:val="single" w:sz="2" w:space="0" w:color="auto"/>
                          </w:divBdr>
                          <w:divsChild>
                            <w:div w:id="1492332896">
                              <w:marLeft w:val="0"/>
                              <w:marRight w:val="0"/>
                              <w:marTop w:val="100"/>
                              <w:marBottom w:val="100"/>
                              <w:divBdr>
                                <w:top w:val="single" w:sz="2" w:space="0" w:color="D9D9E3"/>
                                <w:left w:val="single" w:sz="2" w:space="0" w:color="D9D9E3"/>
                                <w:bottom w:val="single" w:sz="2" w:space="0" w:color="D9D9E3"/>
                                <w:right w:val="single" w:sz="2" w:space="0" w:color="D9D9E3"/>
                              </w:divBdr>
                              <w:divsChild>
                                <w:div w:id="767624818">
                                  <w:marLeft w:val="0"/>
                                  <w:marRight w:val="0"/>
                                  <w:marTop w:val="0"/>
                                  <w:marBottom w:val="0"/>
                                  <w:divBdr>
                                    <w:top w:val="single" w:sz="2" w:space="0" w:color="D9D9E3"/>
                                    <w:left w:val="single" w:sz="2" w:space="0" w:color="D9D9E3"/>
                                    <w:bottom w:val="single" w:sz="2" w:space="0" w:color="D9D9E3"/>
                                    <w:right w:val="single" w:sz="2" w:space="0" w:color="D9D9E3"/>
                                  </w:divBdr>
                                  <w:divsChild>
                                    <w:div w:id="616061309">
                                      <w:marLeft w:val="0"/>
                                      <w:marRight w:val="0"/>
                                      <w:marTop w:val="0"/>
                                      <w:marBottom w:val="0"/>
                                      <w:divBdr>
                                        <w:top w:val="single" w:sz="2" w:space="0" w:color="D9D9E3"/>
                                        <w:left w:val="single" w:sz="2" w:space="0" w:color="D9D9E3"/>
                                        <w:bottom w:val="single" w:sz="2" w:space="0" w:color="D9D9E3"/>
                                        <w:right w:val="single" w:sz="2" w:space="0" w:color="D9D9E3"/>
                                      </w:divBdr>
                                      <w:divsChild>
                                        <w:div w:id="1374846155">
                                          <w:marLeft w:val="0"/>
                                          <w:marRight w:val="0"/>
                                          <w:marTop w:val="0"/>
                                          <w:marBottom w:val="0"/>
                                          <w:divBdr>
                                            <w:top w:val="single" w:sz="2" w:space="0" w:color="D9D9E3"/>
                                            <w:left w:val="single" w:sz="2" w:space="0" w:color="D9D9E3"/>
                                            <w:bottom w:val="single" w:sz="2" w:space="0" w:color="D9D9E3"/>
                                            <w:right w:val="single" w:sz="2" w:space="0" w:color="D9D9E3"/>
                                          </w:divBdr>
                                          <w:divsChild>
                                            <w:div w:id="20010389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25770420">
                          <w:marLeft w:val="0"/>
                          <w:marRight w:val="0"/>
                          <w:marTop w:val="0"/>
                          <w:marBottom w:val="0"/>
                          <w:divBdr>
                            <w:top w:val="single" w:sz="2" w:space="0" w:color="auto"/>
                            <w:left w:val="single" w:sz="2" w:space="0" w:color="auto"/>
                            <w:bottom w:val="single" w:sz="6" w:space="0" w:color="auto"/>
                            <w:right w:val="single" w:sz="2" w:space="0" w:color="auto"/>
                          </w:divBdr>
                          <w:divsChild>
                            <w:div w:id="647634293">
                              <w:marLeft w:val="0"/>
                              <w:marRight w:val="0"/>
                              <w:marTop w:val="100"/>
                              <w:marBottom w:val="100"/>
                              <w:divBdr>
                                <w:top w:val="single" w:sz="2" w:space="0" w:color="D9D9E3"/>
                                <w:left w:val="single" w:sz="2" w:space="0" w:color="D9D9E3"/>
                                <w:bottom w:val="single" w:sz="2" w:space="0" w:color="D9D9E3"/>
                                <w:right w:val="single" w:sz="2" w:space="0" w:color="D9D9E3"/>
                              </w:divBdr>
                              <w:divsChild>
                                <w:div w:id="590889473">
                                  <w:marLeft w:val="0"/>
                                  <w:marRight w:val="0"/>
                                  <w:marTop w:val="0"/>
                                  <w:marBottom w:val="0"/>
                                  <w:divBdr>
                                    <w:top w:val="single" w:sz="2" w:space="0" w:color="D9D9E3"/>
                                    <w:left w:val="single" w:sz="2" w:space="0" w:color="D9D9E3"/>
                                    <w:bottom w:val="single" w:sz="2" w:space="0" w:color="D9D9E3"/>
                                    <w:right w:val="single" w:sz="2" w:space="0" w:color="D9D9E3"/>
                                  </w:divBdr>
                                  <w:divsChild>
                                    <w:div w:id="210188266">
                                      <w:marLeft w:val="0"/>
                                      <w:marRight w:val="0"/>
                                      <w:marTop w:val="0"/>
                                      <w:marBottom w:val="0"/>
                                      <w:divBdr>
                                        <w:top w:val="single" w:sz="2" w:space="0" w:color="D9D9E3"/>
                                        <w:left w:val="single" w:sz="2" w:space="0" w:color="D9D9E3"/>
                                        <w:bottom w:val="single" w:sz="2" w:space="0" w:color="D9D9E3"/>
                                        <w:right w:val="single" w:sz="2" w:space="0" w:color="D9D9E3"/>
                                      </w:divBdr>
                                      <w:divsChild>
                                        <w:div w:id="4388383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7016466">
                                  <w:marLeft w:val="0"/>
                                  <w:marRight w:val="0"/>
                                  <w:marTop w:val="0"/>
                                  <w:marBottom w:val="0"/>
                                  <w:divBdr>
                                    <w:top w:val="single" w:sz="2" w:space="0" w:color="D9D9E3"/>
                                    <w:left w:val="single" w:sz="2" w:space="0" w:color="D9D9E3"/>
                                    <w:bottom w:val="single" w:sz="2" w:space="0" w:color="D9D9E3"/>
                                    <w:right w:val="single" w:sz="2" w:space="0" w:color="D9D9E3"/>
                                  </w:divBdr>
                                  <w:divsChild>
                                    <w:div w:id="243221868">
                                      <w:marLeft w:val="0"/>
                                      <w:marRight w:val="0"/>
                                      <w:marTop w:val="0"/>
                                      <w:marBottom w:val="0"/>
                                      <w:divBdr>
                                        <w:top w:val="single" w:sz="2" w:space="0" w:color="D9D9E3"/>
                                        <w:left w:val="single" w:sz="2" w:space="0" w:color="D9D9E3"/>
                                        <w:bottom w:val="single" w:sz="2" w:space="0" w:color="D9D9E3"/>
                                        <w:right w:val="single" w:sz="2" w:space="0" w:color="D9D9E3"/>
                                      </w:divBdr>
                                      <w:divsChild>
                                        <w:div w:id="1546334545">
                                          <w:marLeft w:val="0"/>
                                          <w:marRight w:val="0"/>
                                          <w:marTop w:val="0"/>
                                          <w:marBottom w:val="0"/>
                                          <w:divBdr>
                                            <w:top w:val="single" w:sz="2" w:space="0" w:color="D9D9E3"/>
                                            <w:left w:val="single" w:sz="2" w:space="0" w:color="D9D9E3"/>
                                            <w:bottom w:val="single" w:sz="2" w:space="0" w:color="D9D9E3"/>
                                            <w:right w:val="single" w:sz="2" w:space="0" w:color="D9D9E3"/>
                                          </w:divBdr>
                                          <w:divsChild>
                                            <w:div w:id="751583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73972730">
                          <w:marLeft w:val="0"/>
                          <w:marRight w:val="0"/>
                          <w:marTop w:val="0"/>
                          <w:marBottom w:val="0"/>
                          <w:divBdr>
                            <w:top w:val="single" w:sz="2" w:space="0" w:color="auto"/>
                            <w:left w:val="single" w:sz="2" w:space="0" w:color="auto"/>
                            <w:bottom w:val="single" w:sz="6" w:space="0" w:color="auto"/>
                            <w:right w:val="single" w:sz="2" w:space="0" w:color="auto"/>
                          </w:divBdr>
                          <w:divsChild>
                            <w:div w:id="664016207">
                              <w:marLeft w:val="0"/>
                              <w:marRight w:val="0"/>
                              <w:marTop w:val="100"/>
                              <w:marBottom w:val="100"/>
                              <w:divBdr>
                                <w:top w:val="single" w:sz="2" w:space="0" w:color="D9D9E3"/>
                                <w:left w:val="single" w:sz="2" w:space="0" w:color="D9D9E3"/>
                                <w:bottom w:val="single" w:sz="2" w:space="0" w:color="D9D9E3"/>
                                <w:right w:val="single" w:sz="2" w:space="0" w:color="D9D9E3"/>
                              </w:divBdr>
                              <w:divsChild>
                                <w:div w:id="1205486693">
                                  <w:marLeft w:val="0"/>
                                  <w:marRight w:val="0"/>
                                  <w:marTop w:val="0"/>
                                  <w:marBottom w:val="0"/>
                                  <w:divBdr>
                                    <w:top w:val="single" w:sz="2" w:space="0" w:color="D9D9E3"/>
                                    <w:left w:val="single" w:sz="2" w:space="0" w:color="D9D9E3"/>
                                    <w:bottom w:val="single" w:sz="2" w:space="0" w:color="D9D9E3"/>
                                    <w:right w:val="single" w:sz="2" w:space="0" w:color="D9D9E3"/>
                                  </w:divBdr>
                                  <w:divsChild>
                                    <w:div w:id="679742150">
                                      <w:marLeft w:val="0"/>
                                      <w:marRight w:val="0"/>
                                      <w:marTop w:val="0"/>
                                      <w:marBottom w:val="0"/>
                                      <w:divBdr>
                                        <w:top w:val="single" w:sz="2" w:space="0" w:color="D9D9E3"/>
                                        <w:left w:val="single" w:sz="2" w:space="0" w:color="D9D9E3"/>
                                        <w:bottom w:val="single" w:sz="2" w:space="0" w:color="D9D9E3"/>
                                        <w:right w:val="single" w:sz="2" w:space="0" w:color="D9D9E3"/>
                                      </w:divBdr>
                                      <w:divsChild>
                                        <w:div w:id="1519126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45103931">
                                  <w:marLeft w:val="0"/>
                                  <w:marRight w:val="0"/>
                                  <w:marTop w:val="0"/>
                                  <w:marBottom w:val="0"/>
                                  <w:divBdr>
                                    <w:top w:val="single" w:sz="2" w:space="0" w:color="D9D9E3"/>
                                    <w:left w:val="single" w:sz="2" w:space="0" w:color="D9D9E3"/>
                                    <w:bottom w:val="single" w:sz="2" w:space="0" w:color="D9D9E3"/>
                                    <w:right w:val="single" w:sz="2" w:space="0" w:color="D9D9E3"/>
                                  </w:divBdr>
                                  <w:divsChild>
                                    <w:div w:id="285504812">
                                      <w:marLeft w:val="0"/>
                                      <w:marRight w:val="0"/>
                                      <w:marTop w:val="0"/>
                                      <w:marBottom w:val="0"/>
                                      <w:divBdr>
                                        <w:top w:val="single" w:sz="2" w:space="0" w:color="D9D9E3"/>
                                        <w:left w:val="single" w:sz="2" w:space="0" w:color="D9D9E3"/>
                                        <w:bottom w:val="single" w:sz="2" w:space="0" w:color="D9D9E3"/>
                                        <w:right w:val="single" w:sz="2" w:space="0" w:color="D9D9E3"/>
                                      </w:divBdr>
                                      <w:divsChild>
                                        <w:div w:id="1682002550">
                                          <w:marLeft w:val="0"/>
                                          <w:marRight w:val="0"/>
                                          <w:marTop w:val="0"/>
                                          <w:marBottom w:val="0"/>
                                          <w:divBdr>
                                            <w:top w:val="single" w:sz="2" w:space="0" w:color="D9D9E3"/>
                                            <w:left w:val="single" w:sz="2" w:space="0" w:color="D9D9E3"/>
                                            <w:bottom w:val="single" w:sz="2" w:space="0" w:color="D9D9E3"/>
                                            <w:right w:val="single" w:sz="2" w:space="0" w:color="D9D9E3"/>
                                          </w:divBdr>
                                          <w:divsChild>
                                            <w:div w:id="13704547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36494471">
                          <w:marLeft w:val="0"/>
                          <w:marRight w:val="0"/>
                          <w:marTop w:val="0"/>
                          <w:marBottom w:val="0"/>
                          <w:divBdr>
                            <w:top w:val="single" w:sz="2" w:space="0" w:color="auto"/>
                            <w:left w:val="single" w:sz="2" w:space="0" w:color="auto"/>
                            <w:bottom w:val="single" w:sz="6" w:space="0" w:color="auto"/>
                            <w:right w:val="single" w:sz="2" w:space="0" w:color="auto"/>
                          </w:divBdr>
                          <w:divsChild>
                            <w:div w:id="991254525">
                              <w:marLeft w:val="0"/>
                              <w:marRight w:val="0"/>
                              <w:marTop w:val="100"/>
                              <w:marBottom w:val="100"/>
                              <w:divBdr>
                                <w:top w:val="single" w:sz="2" w:space="0" w:color="D9D9E3"/>
                                <w:left w:val="single" w:sz="2" w:space="0" w:color="D9D9E3"/>
                                <w:bottom w:val="single" w:sz="2" w:space="0" w:color="D9D9E3"/>
                                <w:right w:val="single" w:sz="2" w:space="0" w:color="D9D9E3"/>
                              </w:divBdr>
                              <w:divsChild>
                                <w:div w:id="678583443">
                                  <w:marLeft w:val="0"/>
                                  <w:marRight w:val="0"/>
                                  <w:marTop w:val="0"/>
                                  <w:marBottom w:val="0"/>
                                  <w:divBdr>
                                    <w:top w:val="single" w:sz="2" w:space="0" w:color="D9D9E3"/>
                                    <w:left w:val="single" w:sz="2" w:space="0" w:color="D9D9E3"/>
                                    <w:bottom w:val="single" w:sz="2" w:space="0" w:color="D9D9E3"/>
                                    <w:right w:val="single" w:sz="2" w:space="0" w:color="D9D9E3"/>
                                  </w:divBdr>
                                  <w:divsChild>
                                    <w:div w:id="1727484741">
                                      <w:marLeft w:val="0"/>
                                      <w:marRight w:val="0"/>
                                      <w:marTop w:val="0"/>
                                      <w:marBottom w:val="0"/>
                                      <w:divBdr>
                                        <w:top w:val="single" w:sz="2" w:space="0" w:color="D9D9E3"/>
                                        <w:left w:val="single" w:sz="2" w:space="0" w:color="D9D9E3"/>
                                        <w:bottom w:val="single" w:sz="2" w:space="0" w:color="D9D9E3"/>
                                        <w:right w:val="single" w:sz="2" w:space="0" w:color="D9D9E3"/>
                                      </w:divBdr>
                                      <w:divsChild>
                                        <w:div w:id="4512857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91675415">
                                  <w:marLeft w:val="0"/>
                                  <w:marRight w:val="0"/>
                                  <w:marTop w:val="0"/>
                                  <w:marBottom w:val="0"/>
                                  <w:divBdr>
                                    <w:top w:val="single" w:sz="2" w:space="0" w:color="D9D9E3"/>
                                    <w:left w:val="single" w:sz="2" w:space="0" w:color="D9D9E3"/>
                                    <w:bottom w:val="single" w:sz="2" w:space="0" w:color="D9D9E3"/>
                                    <w:right w:val="single" w:sz="2" w:space="0" w:color="D9D9E3"/>
                                  </w:divBdr>
                                  <w:divsChild>
                                    <w:div w:id="1628850012">
                                      <w:marLeft w:val="0"/>
                                      <w:marRight w:val="0"/>
                                      <w:marTop w:val="0"/>
                                      <w:marBottom w:val="0"/>
                                      <w:divBdr>
                                        <w:top w:val="single" w:sz="2" w:space="0" w:color="D9D9E3"/>
                                        <w:left w:val="single" w:sz="2" w:space="0" w:color="D9D9E3"/>
                                        <w:bottom w:val="single" w:sz="2" w:space="0" w:color="D9D9E3"/>
                                        <w:right w:val="single" w:sz="2" w:space="0" w:color="D9D9E3"/>
                                      </w:divBdr>
                                      <w:divsChild>
                                        <w:div w:id="1136751653">
                                          <w:marLeft w:val="0"/>
                                          <w:marRight w:val="0"/>
                                          <w:marTop w:val="0"/>
                                          <w:marBottom w:val="0"/>
                                          <w:divBdr>
                                            <w:top w:val="single" w:sz="2" w:space="0" w:color="D9D9E3"/>
                                            <w:left w:val="single" w:sz="2" w:space="0" w:color="D9D9E3"/>
                                            <w:bottom w:val="single" w:sz="2" w:space="0" w:color="D9D9E3"/>
                                            <w:right w:val="single" w:sz="2" w:space="0" w:color="D9D9E3"/>
                                          </w:divBdr>
                                          <w:divsChild>
                                            <w:div w:id="2796064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26314830">
                          <w:marLeft w:val="0"/>
                          <w:marRight w:val="0"/>
                          <w:marTop w:val="0"/>
                          <w:marBottom w:val="0"/>
                          <w:divBdr>
                            <w:top w:val="single" w:sz="2" w:space="0" w:color="auto"/>
                            <w:left w:val="single" w:sz="2" w:space="0" w:color="auto"/>
                            <w:bottom w:val="single" w:sz="6" w:space="0" w:color="auto"/>
                            <w:right w:val="single" w:sz="2" w:space="0" w:color="auto"/>
                          </w:divBdr>
                          <w:divsChild>
                            <w:div w:id="1113790879">
                              <w:marLeft w:val="0"/>
                              <w:marRight w:val="0"/>
                              <w:marTop w:val="100"/>
                              <w:marBottom w:val="100"/>
                              <w:divBdr>
                                <w:top w:val="single" w:sz="2" w:space="0" w:color="D9D9E3"/>
                                <w:left w:val="single" w:sz="2" w:space="0" w:color="D9D9E3"/>
                                <w:bottom w:val="single" w:sz="2" w:space="0" w:color="D9D9E3"/>
                                <w:right w:val="single" w:sz="2" w:space="0" w:color="D9D9E3"/>
                              </w:divBdr>
                              <w:divsChild>
                                <w:div w:id="1288663214">
                                  <w:marLeft w:val="0"/>
                                  <w:marRight w:val="0"/>
                                  <w:marTop w:val="0"/>
                                  <w:marBottom w:val="0"/>
                                  <w:divBdr>
                                    <w:top w:val="single" w:sz="2" w:space="0" w:color="D9D9E3"/>
                                    <w:left w:val="single" w:sz="2" w:space="0" w:color="D9D9E3"/>
                                    <w:bottom w:val="single" w:sz="2" w:space="0" w:color="D9D9E3"/>
                                    <w:right w:val="single" w:sz="2" w:space="0" w:color="D9D9E3"/>
                                  </w:divBdr>
                                  <w:divsChild>
                                    <w:div w:id="1285304502">
                                      <w:marLeft w:val="0"/>
                                      <w:marRight w:val="0"/>
                                      <w:marTop w:val="0"/>
                                      <w:marBottom w:val="0"/>
                                      <w:divBdr>
                                        <w:top w:val="single" w:sz="2" w:space="0" w:color="D9D9E3"/>
                                        <w:left w:val="single" w:sz="2" w:space="0" w:color="D9D9E3"/>
                                        <w:bottom w:val="single" w:sz="2" w:space="0" w:color="D9D9E3"/>
                                        <w:right w:val="single" w:sz="2" w:space="0" w:color="D9D9E3"/>
                                      </w:divBdr>
                                      <w:divsChild>
                                        <w:div w:id="44015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23903297">
                                  <w:marLeft w:val="0"/>
                                  <w:marRight w:val="0"/>
                                  <w:marTop w:val="0"/>
                                  <w:marBottom w:val="0"/>
                                  <w:divBdr>
                                    <w:top w:val="single" w:sz="2" w:space="0" w:color="D9D9E3"/>
                                    <w:left w:val="single" w:sz="2" w:space="0" w:color="D9D9E3"/>
                                    <w:bottom w:val="single" w:sz="2" w:space="0" w:color="D9D9E3"/>
                                    <w:right w:val="single" w:sz="2" w:space="0" w:color="D9D9E3"/>
                                  </w:divBdr>
                                  <w:divsChild>
                                    <w:div w:id="383407737">
                                      <w:marLeft w:val="0"/>
                                      <w:marRight w:val="0"/>
                                      <w:marTop w:val="0"/>
                                      <w:marBottom w:val="0"/>
                                      <w:divBdr>
                                        <w:top w:val="single" w:sz="2" w:space="0" w:color="D9D9E3"/>
                                        <w:left w:val="single" w:sz="2" w:space="0" w:color="D9D9E3"/>
                                        <w:bottom w:val="single" w:sz="2" w:space="0" w:color="D9D9E3"/>
                                        <w:right w:val="single" w:sz="2" w:space="0" w:color="D9D9E3"/>
                                      </w:divBdr>
                                      <w:divsChild>
                                        <w:div w:id="893586053">
                                          <w:marLeft w:val="0"/>
                                          <w:marRight w:val="0"/>
                                          <w:marTop w:val="0"/>
                                          <w:marBottom w:val="0"/>
                                          <w:divBdr>
                                            <w:top w:val="single" w:sz="2" w:space="0" w:color="D9D9E3"/>
                                            <w:left w:val="single" w:sz="2" w:space="0" w:color="D9D9E3"/>
                                            <w:bottom w:val="single" w:sz="2" w:space="0" w:color="D9D9E3"/>
                                            <w:right w:val="single" w:sz="2" w:space="0" w:color="D9D9E3"/>
                                          </w:divBdr>
                                          <w:divsChild>
                                            <w:div w:id="12390237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81938446">
                          <w:marLeft w:val="0"/>
                          <w:marRight w:val="0"/>
                          <w:marTop w:val="0"/>
                          <w:marBottom w:val="0"/>
                          <w:divBdr>
                            <w:top w:val="single" w:sz="2" w:space="0" w:color="auto"/>
                            <w:left w:val="single" w:sz="2" w:space="0" w:color="auto"/>
                            <w:bottom w:val="single" w:sz="6" w:space="0" w:color="auto"/>
                            <w:right w:val="single" w:sz="2" w:space="0" w:color="auto"/>
                          </w:divBdr>
                          <w:divsChild>
                            <w:div w:id="1966810043">
                              <w:marLeft w:val="0"/>
                              <w:marRight w:val="0"/>
                              <w:marTop w:val="100"/>
                              <w:marBottom w:val="100"/>
                              <w:divBdr>
                                <w:top w:val="single" w:sz="2" w:space="0" w:color="D9D9E3"/>
                                <w:left w:val="single" w:sz="2" w:space="0" w:color="D9D9E3"/>
                                <w:bottom w:val="single" w:sz="2" w:space="0" w:color="D9D9E3"/>
                                <w:right w:val="single" w:sz="2" w:space="0" w:color="D9D9E3"/>
                              </w:divBdr>
                              <w:divsChild>
                                <w:div w:id="1793206772">
                                  <w:marLeft w:val="0"/>
                                  <w:marRight w:val="0"/>
                                  <w:marTop w:val="0"/>
                                  <w:marBottom w:val="0"/>
                                  <w:divBdr>
                                    <w:top w:val="single" w:sz="2" w:space="0" w:color="D9D9E3"/>
                                    <w:left w:val="single" w:sz="2" w:space="0" w:color="D9D9E3"/>
                                    <w:bottom w:val="single" w:sz="2" w:space="0" w:color="D9D9E3"/>
                                    <w:right w:val="single" w:sz="2" w:space="0" w:color="D9D9E3"/>
                                  </w:divBdr>
                                  <w:divsChild>
                                    <w:div w:id="1052072262">
                                      <w:marLeft w:val="0"/>
                                      <w:marRight w:val="0"/>
                                      <w:marTop w:val="0"/>
                                      <w:marBottom w:val="0"/>
                                      <w:divBdr>
                                        <w:top w:val="single" w:sz="2" w:space="0" w:color="D9D9E3"/>
                                        <w:left w:val="single" w:sz="2" w:space="0" w:color="D9D9E3"/>
                                        <w:bottom w:val="single" w:sz="2" w:space="0" w:color="D9D9E3"/>
                                        <w:right w:val="single" w:sz="2" w:space="0" w:color="D9D9E3"/>
                                      </w:divBdr>
                                      <w:divsChild>
                                        <w:div w:id="697381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10865951">
                                  <w:marLeft w:val="0"/>
                                  <w:marRight w:val="0"/>
                                  <w:marTop w:val="0"/>
                                  <w:marBottom w:val="0"/>
                                  <w:divBdr>
                                    <w:top w:val="single" w:sz="2" w:space="0" w:color="D9D9E3"/>
                                    <w:left w:val="single" w:sz="2" w:space="0" w:color="D9D9E3"/>
                                    <w:bottom w:val="single" w:sz="2" w:space="0" w:color="D9D9E3"/>
                                    <w:right w:val="single" w:sz="2" w:space="0" w:color="D9D9E3"/>
                                  </w:divBdr>
                                  <w:divsChild>
                                    <w:div w:id="191305073">
                                      <w:marLeft w:val="0"/>
                                      <w:marRight w:val="0"/>
                                      <w:marTop w:val="0"/>
                                      <w:marBottom w:val="0"/>
                                      <w:divBdr>
                                        <w:top w:val="single" w:sz="2" w:space="0" w:color="D9D9E3"/>
                                        <w:left w:val="single" w:sz="2" w:space="0" w:color="D9D9E3"/>
                                        <w:bottom w:val="single" w:sz="2" w:space="0" w:color="D9D9E3"/>
                                        <w:right w:val="single" w:sz="2" w:space="0" w:color="D9D9E3"/>
                                      </w:divBdr>
                                      <w:divsChild>
                                        <w:div w:id="1228608103">
                                          <w:marLeft w:val="0"/>
                                          <w:marRight w:val="0"/>
                                          <w:marTop w:val="0"/>
                                          <w:marBottom w:val="0"/>
                                          <w:divBdr>
                                            <w:top w:val="single" w:sz="2" w:space="0" w:color="D9D9E3"/>
                                            <w:left w:val="single" w:sz="2" w:space="0" w:color="D9D9E3"/>
                                            <w:bottom w:val="single" w:sz="2" w:space="0" w:color="D9D9E3"/>
                                            <w:right w:val="single" w:sz="2" w:space="0" w:color="D9D9E3"/>
                                          </w:divBdr>
                                          <w:divsChild>
                                            <w:div w:id="21341276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5199943">
                          <w:marLeft w:val="0"/>
                          <w:marRight w:val="0"/>
                          <w:marTop w:val="0"/>
                          <w:marBottom w:val="0"/>
                          <w:divBdr>
                            <w:top w:val="single" w:sz="2" w:space="0" w:color="auto"/>
                            <w:left w:val="single" w:sz="2" w:space="0" w:color="auto"/>
                            <w:bottom w:val="single" w:sz="6" w:space="0" w:color="auto"/>
                            <w:right w:val="single" w:sz="2" w:space="0" w:color="auto"/>
                          </w:divBdr>
                          <w:divsChild>
                            <w:div w:id="415563826">
                              <w:marLeft w:val="0"/>
                              <w:marRight w:val="0"/>
                              <w:marTop w:val="100"/>
                              <w:marBottom w:val="100"/>
                              <w:divBdr>
                                <w:top w:val="single" w:sz="2" w:space="0" w:color="D9D9E3"/>
                                <w:left w:val="single" w:sz="2" w:space="0" w:color="D9D9E3"/>
                                <w:bottom w:val="single" w:sz="2" w:space="0" w:color="D9D9E3"/>
                                <w:right w:val="single" w:sz="2" w:space="0" w:color="D9D9E3"/>
                              </w:divBdr>
                              <w:divsChild>
                                <w:div w:id="1392967777">
                                  <w:marLeft w:val="0"/>
                                  <w:marRight w:val="0"/>
                                  <w:marTop w:val="0"/>
                                  <w:marBottom w:val="0"/>
                                  <w:divBdr>
                                    <w:top w:val="single" w:sz="2" w:space="0" w:color="D9D9E3"/>
                                    <w:left w:val="single" w:sz="2" w:space="0" w:color="D9D9E3"/>
                                    <w:bottom w:val="single" w:sz="2" w:space="0" w:color="D9D9E3"/>
                                    <w:right w:val="single" w:sz="2" w:space="0" w:color="D9D9E3"/>
                                  </w:divBdr>
                                  <w:divsChild>
                                    <w:div w:id="1254775860">
                                      <w:marLeft w:val="0"/>
                                      <w:marRight w:val="0"/>
                                      <w:marTop w:val="0"/>
                                      <w:marBottom w:val="0"/>
                                      <w:divBdr>
                                        <w:top w:val="single" w:sz="2" w:space="0" w:color="D9D9E3"/>
                                        <w:left w:val="single" w:sz="2" w:space="0" w:color="D9D9E3"/>
                                        <w:bottom w:val="single" w:sz="2" w:space="0" w:color="D9D9E3"/>
                                        <w:right w:val="single" w:sz="2" w:space="0" w:color="D9D9E3"/>
                                      </w:divBdr>
                                      <w:divsChild>
                                        <w:div w:id="19972245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54255393">
                                  <w:marLeft w:val="0"/>
                                  <w:marRight w:val="0"/>
                                  <w:marTop w:val="0"/>
                                  <w:marBottom w:val="0"/>
                                  <w:divBdr>
                                    <w:top w:val="single" w:sz="2" w:space="0" w:color="D9D9E3"/>
                                    <w:left w:val="single" w:sz="2" w:space="0" w:color="D9D9E3"/>
                                    <w:bottom w:val="single" w:sz="2" w:space="0" w:color="D9D9E3"/>
                                    <w:right w:val="single" w:sz="2" w:space="0" w:color="D9D9E3"/>
                                  </w:divBdr>
                                  <w:divsChild>
                                    <w:div w:id="1741366482">
                                      <w:marLeft w:val="0"/>
                                      <w:marRight w:val="0"/>
                                      <w:marTop w:val="0"/>
                                      <w:marBottom w:val="0"/>
                                      <w:divBdr>
                                        <w:top w:val="single" w:sz="2" w:space="0" w:color="D9D9E3"/>
                                        <w:left w:val="single" w:sz="2" w:space="0" w:color="D9D9E3"/>
                                        <w:bottom w:val="single" w:sz="2" w:space="0" w:color="D9D9E3"/>
                                        <w:right w:val="single" w:sz="2" w:space="0" w:color="D9D9E3"/>
                                      </w:divBdr>
                                      <w:divsChild>
                                        <w:div w:id="1537543622">
                                          <w:marLeft w:val="0"/>
                                          <w:marRight w:val="0"/>
                                          <w:marTop w:val="0"/>
                                          <w:marBottom w:val="0"/>
                                          <w:divBdr>
                                            <w:top w:val="single" w:sz="2" w:space="0" w:color="D9D9E3"/>
                                            <w:left w:val="single" w:sz="2" w:space="0" w:color="D9D9E3"/>
                                            <w:bottom w:val="single" w:sz="2" w:space="0" w:color="D9D9E3"/>
                                            <w:right w:val="single" w:sz="2" w:space="0" w:color="D9D9E3"/>
                                          </w:divBdr>
                                          <w:divsChild>
                                            <w:div w:id="11191812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51412406">
                          <w:marLeft w:val="0"/>
                          <w:marRight w:val="0"/>
                          <w:marTop w:val="0"/>
                          <w:marBottom w:val="0"/>
                          <w:divBdr>
                            <w:top w:val="single" w:sz="2" w:space="0" w:color="auto"/>
                            <w:left w:val="single" w:sz="2" w:space="0" w:color="auto"/>
                            <w:bottom w:val="single" w:sz="6" w:space="0" w:color="auto"/>
                            <w:right w:val="single" w:sz="2" w:space="0" w:color="auto"/>
                          </w:divBdr>
                          <w:divsChild>
                            <w:div w:id="441367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63222110">
                                  <w:marLeft w:val="0"/>
                                  <w:marRight w:val="0"/>
                                  <w:marTop w:val="0"/>
                                  <w:marBottom w:val="0"/>
                                  <w:divBdr>
                                    <w:top w:val="single" w:sz="2" w:space="0" w:color="D9D9E3"/>
                                    <w:left w:val="single" w:sz="2" w:space="0" w:color="D9D9E3"/>
                                    <w:bottom w:val="single" w:sz="2" w:space="0" w:color="D9D9E3"/>
                                    <w:right w:val="single" w:sz="2" w:space="0" w:color="D9D9E3"/>
                                  </w:divBdr>
                                  <w:divsChild>
                                    <w:div w:id="598215393">
                                      <w:marLeft w:val="0"/>
                                      <w:marRight w:val="0"/>
                                      <w:marTop w:val="0"/>
                                      <w:marBottom w:val="0"/>
                                      <w:divBdr>
                                        <w:top w:val="single" w:sz="2" w:space="0" w:color="D9D9E3"/>
                                        <w:left w:val="single" w:sz="2" w:space="0" w:color="D9D9E3"/>
                                        <w:bottom w:val="single" w:sz="2" w:space="0" w:color="D9D9E3"/>
                                        <w:right w:val="single" w:sz="2" w:space="0" w:color="D9D9E3"/>
                                      </w:divBdr>
                                      <w:divsChild>
                                        <w:div w:id="3768581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18344150">
                                  <w:marLeft w:val="0"/>
                                  <w:marRight w:val="0"/>
                                  <w:marTop w:val="0"/>
                                  <w:marBottom w:val="0"/>
                                  <w:divBdr>
                                    <w:top w:val="single" w:sz="2" w:space="0" w:color="D9D9E3"/>
                                    <w:left w:val="single" w:sz="2" w:space="0" w:color="D9D9E3"/>
                                    <w:bottom w:val="single" w:sz="2" w:space="0" w:color="D9D9E3"/>
                                    <w:right w:val="single" w:sz="2" w:space="0" w:color="D9D9E3"/>
                                  </w:divBdr>
                                  <w:divsChild>
                                    <w:div w:id="2035425781">
                                      <w:marLeft w:val="0"/>
                                      <w:marRight w:val="0"/>
                                      <w:marTop w:val="0"/>
                                      <w:marBottom w:val="0"/>
                                      <w:divBdr>
                                        <w:top w:val="single" w:sz="2" w:space="0" w:color="D9D9E3"/>
                                        <w:left w:val="single" w:sz="2" w:space="0" w:color="D9D9E3"/>
                                        <w:bottom w:val="single" w:sz="2" w:space="0" w:color="D9D9E3"/>
                                        <w:right w:val="single" w:sz="2" w:space="0" w:color="D9D9E3"/>
                                      </w:divBdr>
                                      <w:divsChild>
                                        <w:div w:id="125785057">
                                          <w:marLeft w:val="0"/>
                                          <w:marRight w:val="0"/>
                                          <w:marTop w:val="0"/>
                                          <w:marBottom w:val="0"/>
                                          <w:divBdr>
                                            <w:top w:val="single" w:sz="2" w:space="0" w:color="D9D9E3"/>
                                            <w:left w:val="single" w:sz="2" w:space="0" w:color="D9D9E3"/>
                                            <w:bottom w:val="single" w:sz="2" w:space="0" w:color="D9D9E3"/>
                                            <w:right w:val="single" w:sz="2" w:space="0" w:color="D9D9E3"/>
                                          </w:divBdr>
                                          <w:divsChild>
                                            <w:div w:id="5033980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31448006">
                          <w:marLeft w:val="0"/>
                          <w:marRight w:val="0"/>
                          <w:marTop w:val="0"/>
                          <w:marBottom w:val="0"/>
                          <w:divBdr>
                            <w:top w:val="single" w:sz="2" w:space="0" w:color="auto"/>
                            <w:left w:val="single" w:sz="2" w:space="0" w:color="auto"/>
                            <w:bottom w:val="single" w:sz="6" w:space="0" w:color="auto"/>
                            <w:right w:val="single" w:sz="2" w:space="0" w:color="auto"/>
                          </w:divBdr>
                          <w:divsChild>
                            <w:div w:id="1790854736">
                              <w:marLeft w:val="0"/>
                              <w:marRight w:val="0"/>
                              <w:marTop w:val="100"/>
                              <w:marBottom w:val="100"/>
                              <w:divBdr>
                                <w:top w:val="single" w:sz="2" w:space="0" w:color="D9D9E3"/>
                                <w:left w:val="single" w:sz="2" w:space="0" w:color="D9D9E3"/>
                                <w:bottom w:val="single" w:sz="2" w:space="0" w:color="D9D9E3"/>
                                <w:right w:val="single" w:sz="2" w:space="0" w:color="D9D9E3"/>
                              </w:divBdr>
                              <w:divsChild>
                                <w:div w:id="1238974831">
                                  <w:marLeft w:val="0"/>
                                  <w:marRight w:val="0"/>
                                  <w:marTop w:val="0"/>
                                  <w:marBottom w:val="0"/>
                                  <w:divBdr>
                                    <w:top w:val="single" w:sz="2" w:space="0" w:color="D9D9E3"/>
                                    <w:left w:val="single" w:sz="2" w:space="0" w:color="D9D9E3"/>
                                    <w:bottom w:val="single" w:sz="2" w:space="0" w:color="D9D9E3"/>
                                    <w:right w:val="single" w:sz="2" w:space="0" w:color="D9D9E3"/>
                                  </w:divBdr>
                                  <w:divsChild>
                                    <w:div w:id="529953645">
                                      <w:marLeft w:val="0"/>
                                      <w:marRight w:val="0"/>
                                      <w:marTop w:val="0"/>
                                      <w:marBottom w:val="0"/>
                                      <w:divBdr>
                                        <w:top w:val="single" w:sz="2" w:space="0" w:color="D9D9E3"/>
                                        <w:left w:val="single" w:sz="2" w:space="0" w:color="D9D9E3"/>
                                        <w:bottom w:val="single" w:sz="2" w:space="0" w:color="D9D9E3"/>
                                        <w:right w:val="single" w:sz="2" w:space="0" w:color="D9D9E3"/>
                                      </w:divBdr>
                                      <w:divsChild>
                                        <w:div w:id="15627891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15554348">
                                  <w:marLeft w:val="0"/>
                                  <w:marRight w:val="0"/>
                                  <w:marTop w:val="0"/>
                                  <w:marBottom w:val="0"/>
                                  <w:divBdr>
                                    <w:top w:val="single" w:sz="2" w:space="0" w:color="D9D9E3"/>
                                    <w:left w:val="single" w:sz="2" w:space="0" w:color="D9D9E3"/>
                                    <w:bottom w:val="single" w:sz="2" w:space="0" w:color="D9D9E3"/>
                                    <w:right w:val="single" w:sz="2" w:space="0" w:color="D9D9E3"/>
                                  </w:divBdr>
                                  <w:divsChild>
                                    <w:div w:id="448819379">
                                      <w:marLeft w:val="0"/>
                                      <w:marRight w:val="0"/>
                                      <w:marTop w:val="0"/>
                                      <w:marBottom w:val="0"/>
                                      <w:divBdr>
                                        <w:top w:val="single" w:sz="2" w:space="0" w:color="D9D9E3"/>
                                        <w:left w:val="single" w:sz="2" w:space="0" w:color="D9D9E3"/>
                                        <w:bottom w:val="single" w:sz="2" w:space="0" w:color="D9D9E3"/>
                                        <w:right w:val="single" w:sz="2" w:space="0" w:color="D9D9E3"/>
                                      </w:divBdr>
                                      <w:divsChild>
                                        <w:div w:id="1387946422">
                                          <w:marLeft w:val="0"/>
                                          <w:marRight w:val="0"/>
                                          <w:marTop w:val="0"/>
                                          <w:marBottom w:val="0"/>
                                          <w:divBdr>
                                            <w:top w:val="single" w:sz="2" w:space="0" w:color="D9D9E3"/>
                                            <w:left w:val="single" w:sz="2" w:space="0" w:color="D9D9E3"/>
                                            <w:bottom w:val="single" w:sz="2" w:space="0" w:color="D9D9E3"/>
                                            <w:right w:val="single" w:sz="2" w:space="0" w:color="D9D9E3"/>
                                          </w:divBdr>
                                          <w:divsChild>
                                            <w:div w:id="729738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220916">
          <w:marLeft w:val="0"/>
          <w:marRight w:val="0"/>
          <w:marTop w:val="0"/>
          <w:marBottom w:val="0"/>
          <w:divBdr>
            <w:top w:val="none" w:sz="0" w:space="0" w:color="auto"/>
            <w:left w:val="none" w:sz="0" w:space="0" w:color="auto"/>
            <w:bottom w:val="none" w:sz="0" w:space="0" w:color="auto"/>
            <w:right w:val="none" w:sz="0" w:space="0" w:color="auto"/>
          </w:divBdr>
        </w:div>
      </w:divsChild>
    </w:div>
    <w:div w:id="1040320712">
      <w:bodyDiv w:val="1"/>
      <w:marLeft w:val="0"/>
      <w:marRight w:val="0"/>
      <w:marTop w:val="0"/>
      <w:marBottom w:val="0"/>
      <w:divBdr>
        <w:top w:val="none" w:sz="0" w:space="0" w:color="auto"/>
        <w:left w:val="none" w:sz="0" w:space="0" w:color="auto"/>
        <w:bottom w:val="none" w:sz="0" w:space="0" w:color="auto"/>
        <w:right w:val="none" w:sz="0" w:space="0" w:color="auto"/>
      </w:divBdr>
    </w:div>
    <w:div w:id="1048531250">
      <w:bodyDiv w:val="1"/>
      <w:marLeft w:val="0"/>
      <w:marRight w:val="0"/>
      <w:marTop w:val="0"/>
      <w:marBottom w:val="0"/>
      <w:divBdr>
        <w:top w:val="none" w:sz="0" w:space="0" w:color="auto"/>
        <w:left w:val="none" w:sz="0" w:space="0" w:color="auto"/>
        <w:bottom w:val="none" w:sz="0" w:space="0" w:color="auto"/>
        <w:right w:val="none" w:sz="0" w:space="0" w:color="auto"/>
      </w:divBdr>
    </w:div>
    <w:div w:id="1064452725">
      <w:bodyDiv w:val="1"/>
      <w:marLeft w:val="0"/>
      <w:marRight w:val="0"/>
      <w:marTop w:val="0"/>
      <w:marBottom w:val="0"/>
      <w:divBdr>
        <w:top w:val="none" w:sz="0" w:space="0" w:color="auto"/>
        <w:left w:val="none" w:sz="0" w:space="0" w:color="auto"/>
        <w:bottom w:val="none" w:sz="0" w:space="0" w:color="auto"/>
        <w:right w:val="none" w:sz="0" w:space="0" w:color="auto"/>
      </w:divBdr>
    </w:div>
    <w:div w:id="1102606453">
      <w:bodyDiv w:val="1"/>
      <w:marLeft w:val="0"/>
      <w:marRight w:val="0"/>
      <w:marTop w:val="0"/>
      <w:marBottom w:val="0"/>
      <w:divBdr>
        <w:top w:val="none" w:sz="0" w:space="0" w:color="auto"/>
        <w:left w:val="none" w:sz="0" w:space="0" w:color="auto"/>
        <w:bottom w:val="none" w:sz="0" w:space="0" w:color="auto"/>
        <w:right w:val="none" w:sz="0" w:space="0" w:color="auto"/>
      </w:divBdr>
    </w:div>
    <w:div w:id="1200512728">
      <w:bodyDiv w:val="1"/>
      <w:marLeft w:val="0"/>
      <w:marRight w:val="0"/>
      <w:marTop w:val="0"/>
      <w:marBottom w:val="0"/>
      <w:divBdr>
        <w:top w:val="none" w:sz="0" w:space="0" w:color="auto"/>
        <w:left w:val="none" w:sz="0" w:space="0" w:color="auto"/>
        <w:bottom w:val="none" w:sz="0" w:space="0" w:color="auto"/>
        <w:right w:val="none" w:sz="0" w:space="0" w:color="auto"/>
      </w:divBdr>
    </w:div>
    <w:div w:id="1339380182">
      <w:bodyDiv w:val="1"/>
      <w:marLeft w:val="0"/>
      <w:marRight w:val="0"/>
      <w:marTop w:val="0"/>
      <w:marBottom w:val="0"/>
      <w:divBdr>
        <w:top w:val="none" w:sz="0" w:space="0" w:color="auto"/>
        <w:left w:val="none" w:sz="0" w:space="0" w:color="auto"/>
        <w:bottom w:val="none" w:sz="0" w:space="0" w:color="auto"/>
        <w:right w:val="none" w:sz="0" w:space="0" w:color="auto"/>
      </w:divBdr>
    </w:div>
    <w:div w:id="1503546227">
      <w:bodyDiv w:val="1"/>
      <w:marLeft w:val="0"/>
      <w:marRight w:val="0"/>
      <w:marTop w:val="0"/>
      <w:marBottom w:val="0"/>
      <w:divBdr>
        <w:top w:val="none" w:sz="0" w:space="0" w:color="auto"/>
        <w:left w:val="none" w:sz="0" w:space="0" w:color="auto"/>
        <w:bottom w:val="none" w:sz="0" w:space="0" w:color="auto"/>
        <w:right w:val="none" w:sz="0" w:space="0" w:color="auto"/>
      </w:divBdr>
    </w:div>
    <w:div w:id="1875726734">
      <w:bodyDiv w:val="1"/>
      <w:marLeft w:val="0"/>
      <w:marRight w:val="0"/>
      <w:marTop w:val="0"/>
      <w:marBottom w:val="0"/>
      <w:divBdr>
        <w:top w:val="none" w:sz="0" w:space="0" w:color="auto"/>
        <w:left w:val="none" w:sz="0" w:space="0" w:color="auto"/>
        <w:bottom w:val="none" w:sz="0" w:space="0" w:color="auto"/>
        <w:right w:val="none" w:sz="0" w:space="0" w:color="auto"/>
      </w:divBdr>
    </w:div>
    <w:div w:id="194946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iammar.mue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2091</Words>
  <Characters>11924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K Electric</Company>
  <LinksUpToDate>false</LinksUpToDate>
  <CharactersWithSpaces>13988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Jalees Ur Rehman</dc:creator>
  <cp:keywords/>
  <dc:description/>
  <cp:lastModifiedBy>hp</cp:lastModifiedBy>
  <cp:revision>8</cp:revision>
  <cp:lastPrinted>2023-08-06T14:45:00Z</cp:lastPrinted>
  <dcterms:created xsi:type="dcterms:W3CDTF">2024-04-23T10:38:00Z</dcterms:created>
  <dcterms:modified xsi:type="dcterms:W3CDTF">2024-10-10T07:36:00Z</dcterms:modified>
</cp:coreProperties>
</file>